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pStyle w:val="para1"/>
        <w:ind w:left="4684" w:right="1233" w:hanging="3334"/>
        <w:spacing w:before="83"/>
        <w:jc w:val="left"/>
      </w:pPr>
      <w:r>
        <w:rPr>
          <w:spacing w:val="-2" w:percent="98"/>
        </w:rPr>
        <w:t>KARTA</w:t>
      </w:r>
      <w:r>
        <w:rPr>
          <w:spacing w:val="-9" w:percent="91"/>
        </w:rPr>
        <w:t xml:space="preserve"> </w:t>
      </w:r>
      <w:r>
        <w:rPr>
          <w:spacing w:val="-2" w:percent="98"/>
        </w:rPr>
        <w:t>DO GŁOSOWANIA</w:t>
      </w:r>
      <w:r>
        <w:rPr>
          <w:spacing w:val="-7" w:percent="93"/>
        </w:rPr>
        <w:t xml:space="preserve"> </w:t>
      </w:r>
      <w:r>
        <w:rPr>
          <w:spacing w:val="-2" w:percent="98"/>
        </w:rPr>
        <w:t>W BUDŻECIE OBYWATELSKIM MIASTA</w:t>
      </w:r>
      <w:r>
        <w:rPr>
          <w:spacing w:val="-9" w:percent="91"/>
        </w:rPr>
        <w:t xml:space="preserve"> </w:t>
      </w:r>
      <w:r>
        <w:rPr>
          <w:spacing w:val="-2" w:percent="98"/>
        </w:rPr>
        <w:t xml:space="preserve">SIERADZA </w:t>
      </w:r>
      <w:r>
        <w:t>NA 2027 ROK</w:t>
      </w:r>
    </w:p>
    <w:p>
      <w:pPr>
        <w:pStyle w:val="para3"/>
        <w:ind w:left="2"/>
        <w:spacing w:after="41"/>
      </w:pPr>
      <w:r>
        <w:t>DANE</w:t>
      </w:r>
      <w:r>
        <w:rPr>
          <w:spacing w:val="-4" w:percent="96"/>
        </w:rPr>
        <w:t xml:space="preserve"> </w:t>
      </w:r>
      <w:r>
        <w:t>OSOBY</w:t>
      </w:r>
      <w:r>
        <w:rPr>
          <w:spacing w:val="-7" w:percent="93"/>
        </w:rPr>
        <w:t xml:space="preserve"> </w:t>
      </w:r>
      <w:r>
        <w:rPr>
          <w:spacing w:val="-2" w:percent="98"/>
        </w:rPr>
        <w:t>GŁOSUJĄCEJ*</w:t>
      </w:r>
      <w:r/>
    </w:p>
    <w:tbl>
      <w:tblPr>
        <w:tblStyle w:val="TableNormal"/>
        <w:name w:val="Tabela1"/>
        <w:tabOrder w:val="0"/>
        <w:jc w:val="left"/>
        <w:tblInd w:w="11" w:type="dxa"/>
        <w:tblW w:w="10772" w:type="dxa"/>
        <w:pPr>
          <w:ind w:left="11"/>
        </w:pPr>
        <w:tblLook w:val="01E0" w:firstRow="1" w:lastRow="1" w:firstColumn="1" w:lastColumn="1" w:noHBand="0" w:noVBand="0"/>
      </w:tblPr>
      <w:tblGrid>
        <w:gridCol w:w="3256"/>
        <w:gridCol w:w="7516"/>
      </w:tblGrid>
      <w:tr>
        <w:trPr>
          <w:tblHeader w:val="0"/>
          <w:cantSplit w:val="0"/>
          <w:trHeight w:val="443" w:hRule="atLeast"/>
        </w:trPr>
        <w:tc>
          <w:tcPr>
            <w:tcW w:w="3256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10" w:right="0"/>
              <w:spacing w:before="83" w:after="0"/>
              <w:jc w:val="left"/>
              <w:rPr>
                <w:sz w:val="24"/>
              </w:rPr>
            </w:pPr>
            <w:r>
              <w:rPr>
                <w:spacing w:val="-4" w:percent="96"/>
                <w:sz w:val="24"/>
              </w:rPr>
              <w:t>Imię</w:t>
            </w:r>
            <w:r>
              <w:rPr>
                <w:sz w:val="24"/>
              </w:rPr>
            </w:r>
          </w:p>
        </w:tc>
        <w:tc>
          <w:tcPr>
            <w:tcW w:w="7516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444" w:hRule="atLeast"/>
        </w:trPr>
        <w:tc>
          <w:tcPr>
            <w:tcW w:w="3256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10" w:right="0"/>
              <w:spacing w:before="83" w:after="0"/>
              <w:jc w:val="left"/>
              <w:rPr>
                <w:sz w:val="24"/>
              </w:rPr>
            </w:pPr>
            <w:r>
              <w:rPr>
                <w:spacing w:val="-2" w:percent="98"/>
                <w:sz w:val="24"/>
              </w:rPr>
              <w:t>Nazwisko</w:t>
            </w:r>
            <w:r>
              <w:rPr>
                <w:sz w:val="24"/>
              </w:rPr>
            </w:r>
          </w:p>
        </w:tc>
        <w:tc>
          <w:tcPr>
            <w:tcW w:w="7516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443" w:hRule="atLeast"/>
        </w:trPr>
        <w:tc>
          <w:tcPr>
            <w:tcW w:w="3256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10" w:right="0"/>
              <w:spacing w:before="83" w:after="0"/>
              <w:jc w:val="left"/>
              <w:rPr>
                <w:sz w:val="24"/>
              </w:rPr>
            </w:pPr>
            <w:r>
              <w:rPr>
                <w:sz w:val="24"/>
              </w:rPr>
              <w:t>Data</w:t>
            </w:r>
            <w:r>
              <w:rPr>
                <w:spacing w:val="-3" w:percent="97"/>
                <w:sz w:val="24"/>
              </w:rPr>
              <w:t xml:space="preserve"> </w:t>
            </w:r>
            <w:r>
              <w:rPr>
                <w:spacing w:val="-2" w:percent="98"/>
                <w:sz w:val="24"/>
              </w:rPr>
              <w:t>urodzenia</w:t>
            </w:r>
            <w:r>
              <w:rPr>
                <w:sz w:val="24"/>
              </w:rPr>
            </w:r>
          </w:p>
        </w:tc>
        <w:tc>
          <w:tcPr>
            <w:tcW w:w="7516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/>
              <w:jc w:val="left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pStyle w:val="para3"/>
        <w:ind w:left="2"/>
        <w:spacing w:before="40"/>
      </w:pPr>
      <w:r>
        <w:t>*W</w:t>
      </w:r>
      <w:r>
        <w:rPr>
          <w:spacing w:val="-4" w:percent="96"/>
        </w:rPr>
        <w:t xml:space="preserve"> </w:t>
      </w:r>
      <w:r>
        <w:t>przypadku</w:t>
      </w:r>
      <w:r>
        <w:rPr>
          <w:spacing w:val="-4" w:percent="96"/>
        </w:rPr>
        <w:t xml:space="preserve"> </w:t>
      </w:r>
      <w:r>
        <w:t>oddania</w:t>
      </w:r>
      <w:r>
        <w:rPr>
          <w:spacing w:val="-4" w:percent="96"/>
        </w:rPr>
        <w:t xml:space="preserve"> </w:t>
      </w:r>
      <w:r>
        <w:t>głosu</w:t>
      </w:r>
      <w:r>
        <w:rPr>
          <w:spacing w:val="-4" w:percent="96"/>
        </w:rPr>
        <w:t xml:space="preserve"> </w:t>
      </w:r>
      <w:r>
        <w:t>przez</w:t>
      </w:r>
      <w:r>
        <w:rPr>
          <w:spacing w:val="-4" w:percent="96"/>
        </w:rPr>
        <w:t xml:space="preserve"> </w:t>
      </w:r>
      <w:r>
        <w:t>osobę</w:t>
      </w:r>
      <w:r>
        <w:rPr>
          <w:spacing w:val="-3" w:percent="97"/>
        </w:rPr>
        <w:t xml:space="preserve"> </w:t>
      </w:r>
      <w:r>
        <w:t>niepełnoletnią</w:t>
      </w:r>
      <w:r>
        <w:rPr>
          <w:spacing w:val="-3" w:percent="97"/>
        </w:rPr>
        <w:t xml:space="preserve"> </w:t>
      </w:r>
      <w:r>
        <w:t>formularz</w:t>
      </w:r>
      <w:r>
        <w:rPr>
          <w:spacing w:val="-4" w:percent="96"/>
        </w:rPr>
        <w:t xml:space="preserve"> </w:t>
      </w:r>
      <w:r>
        <w:t>wymaga</w:t>
      </w:r>
      <w:r>
        <w:rPr>
          <w:spacing w:val="-4" w:percent="96"/>
        </w:rPr>
        <w:t xml:space="preserve"> </w:t>
      </w:r>
      <w:r>
        <w:t>podpisu</w:t>
      </w:r>
      <w:r>
        <w:rPr>
          <w:spacing w:val="-3" w:percent="97"/>
        </w:rPr>
        <w:t xml:space="preserve"> </w:t>
      </w:r>
      <w:r>
        <w:t>rodzica</w:t>
      </w:r>
      <w:r>
        <w:rPr>
          <w:spacing w:val="-4" w:percent="96"/>
        </w:rPr>
        <w:t xml:space="preserve"> </w:t>
      </w:r>
      <w:r>
        <w:t>lub</w:t>
      </w:r>
      <w:r>
        <w:rPr>
          <w:spacing w:val="-3" w:percent="97"/>
        </w:rPr>
        <w:t xml:space="preserve"> </w:t>
      </w:r>
      <w:r>
        <w:t>opiekuna prawnego. Podpis ten stanowi potwierdzenie zgody na udział osoby niepełnoletniej w głosowaniu.</w:t>
      </w:r>
    </w:p>
    <w:p>
      <w:pPr>
        <w:pStyle w:val="para3"/>
        <w:spacing w:before="24"/>
        <w:rPr>
          <w:sz w:val="20"/>
        </w:rPr>
      </w:pPr>
      <w:r>
        <w:rPr>
          <w:sz w:val="20"/>
        </w:rPr>
      </w:r>
    </w:p>
    <w:p>
      <w:pPr>
        <w:ind w:left="-140"/>
        <w:rPr>
          <w:sz w:val="20"/>
        </w:rPr>
      </w:pPr>
      <w:r/>
      <w:r>
        <w:rPr>
          <w:noProof/>
        </w:rPr>
        <mc:AlternateContent>
          <mc:Choice Requires="wpg">
            <w:drawing>
              <wp:inline distT="0" distB="0" distL="0" distR="0">
                <wp:extent cx="1270" cy="160655"/>
                <wp:effectExtent l="1270" t="1270" r="1270" b="1270"/>
                <wp:docPr id="1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codePr string="" type="7" text="0"/>
                        <a:extLst>
                          <a:ext uri="sm">
                            <sm:smNativeData xmlns:sm="sm" val="SMDATA_5_w0rOahMAAAAlAAAAAQAAAA0BAAAAkAAAAEgAAACQAAAASAAAAAAAAAAAAAAAAAAAABcAAAAUAAAAAAAAAAAAAAD/fwAA/38AAAAAAAAJAAAABAAAAAAAAAAhAAAAQAAAADwAAAAFAAAAB6AAAAAAAAAAAAAAAAAAAAAAAAAAAAAAAAAAAAAAAAAAAAAAAgAAAP0AAAAAAAAAAAAAAAAAAAAoAAAACAAAAAEAAAABAAAA"/>
                          </a:ext>
                        </a:extLst>
                      </wpg:cNvGrpSpPr>
                      <wpg:grpSpPr>
                        <a:xfrm>
                          <a:off x="0" y="0"/>
                          <a:ext cx="1270" cy="160655"/>
                          <a:chOff x="0" y="0"/>
                          <a:chExt cx="1270" cy="160655"/>
                        </a:xfrm>
                      </wpg:grpSpPr>
                      <wps:wsp>
                        <wps:cNvPr id="2" name="Graphic 4"/>
                        <wps:cNvSpPr>
                          <a:extLst>
                            <a:ext uri="sm">
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C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</a:ext>
                          </a:extLst>
                        </wps:cNvSpPr>
                        <wps:spPr>
                          <a:xfrm>
                            <a:off x="0" y="0"/>
                            <a:ext cx="1270" cy="160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1270" b="160655"/>
                            <a:pathLst>
                              <a:path w="1270" h="160655">
                                <a:moveTo>
                                  <a:pt x="0" y="0"/>
                                </a:moveTo>
                                <a:lnTo>
                                  <a:pt x="0" y="160655"/>
                                </a:lnTo>
                              </a:path>
                            </a:pathLst>
                          </a:custGeom>
                          <a:noFill/>
                          <a:ln w="1270">
                            <a:solidFill>
                              <a:srgbClr val="000000"/>
                            </a:solidFill>
                          </a:ln>
                        </wps:spPr>
                        <wps:bodyPr spcFirstLastPara="1" vertOverflow="clip" horzOverflow="clip" lIns="91440" tIns="45720" rIns="91440" bIns="4572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object>
              <v:group style="width:0.10pt;height:12.65pt;z-index:251658241;mso-wrap-distance-left:0.00pt;mso-wrap-distance-right:0.00pt" coordorigin="0,0" coordsize="2,253">
                <v:shape id="Graphic 4" o:spid="_x0000_s1026" style="position:absolute;left:0;top:0;width:2;height:253" coordsize="2,253" path="m0,0l0,253e" strokeweight="0.1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C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>
                  <v:path arrowok="t"/>
                </v:shape>
              </v:group>
            </w:object>
          </mc:Fallback>
        </mc:AlternateContent>
      </w:r>
      <w:r/>
      <w:r>
        <w:rPr>
          <w:rFonts w:ascii="Times New Roman" w:hAnsi="Times New Roman"/>
          <w:spacing w:val="58" w:percent="173"/>
          <w:sz w:val="20"/>
          <w:position w:val="2"/>
        </w:rPr>
        <w:t xml:space="preserve"> </w:t>
      </w:r>
      <w:r/>
      <w:r>
        <w:rPr>
          <w:noProof/>
        </w:rPr>
        <mc:AlternateContent>
          <mc:Choice Requires="wps">
            <w:drawing>
              <wp:inline distT="0" distB="0" distL="0" distR="0">
                <wp:extent cx="6846570" cy="2153920"/>
                <wp:effectExtent l="0" t="0" r="0" b="0"/>
                <wp:docPr id="3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codePr string="" type="7" text="0"/>
                        <a:extLst>
                          <a:ext uri="sm">
                            <sm:smNativeData xmlns:sm="sm" val="SMDATA_15_w0rOah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UAAAAHoAAAAAAAAAAAAAABAAAAAAAAAAAAAAABAAAAAAAAAAAAAAAeKgAAQA0AAAAAAAAAAAAAAAAAACgAAAAIAAAAAQAAAAEAAAAwAAAAFAAAAAAAAAAAAP//AAABAAAA//8AAAEA"/>
                          </a:ext>
                        </a:extLst>
                      </wps:cNvSpPr>
                      <wps:spPr>
                        <a:xfrm>
                          <a:off x="0" y="0"/>
                          <a:ext cx="6846570" cy="2153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Normal"/>
                              <w:name w:val="Tabela2"/>
                              <w:tabOrder w:val="0"/>
                              <w:jc w:val="left"/>
                              <w:tblInd w:w="5" w:type="dxa"/>
                              <w:tblW w:w="10772" w:type="dxa"/>
                              <w:pPr>
                                <w:ind w:left="5"/>
                              </w:pPr>
                              <w:tblLook w:val="01E0" w:firstRow="1" w:lastRow="1" w:firstColumn="1" w:lastColumn="1" w:noHBand="0" w:noVBand="0"/>
                            </w:tblPr>
                            <w:tblGrid>
                              <w:gridCol w:w="5434"/>
                              <w:gridCol w:w="5338"/>
                            </w:tblGrid>
                            <w:tr>
                              <w:trPr>
                                <w:tblHeader w:val="0"/>
                                <w:cantSplit w:val="0"/>
                                <w:trHeight w:val="2117" w:hRule="atLeast"/>
                              </w:trPr>
                              <w:tc>
                                <w:tcPr>
                                  <w:tcW w:w="10772" w:type="dxa"/>
                                  <w:gridSpan w:val="2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  <w:tcBorders>
                                    <w:top w:val="single" w:sz="4" w:space="0" w:color="000000" tmln="10, 20, 20, 0, 0"/>
                                    <w:left w:val="single" w:sz="4" w:space="0" w:color="000000" tmln="10, 20, 20, 0, 0"/>
                                    <w:bottom w:val="single" w:sz="4" w:space="0" w:color="000000" tmln="10, 20, 20, 0, 0"/>
                                    <w:right w:val="single" w:sz="4" w:space="0" w:color="000000" tmln="10, 20, 20, 0, 0"/>
                                  </w:tcBorders>
                                  <w:tmTcPr id="1791904451" protected="0"/>
                                </w:tcPr>
                                <w:p>
                                  <w:pPr>
                                    <w:pStyle w:val="para8"/>
                                    <w:ind w:left="110" w:right="0"/>
                                    <w:spacing w:line="253" w:lineRule="exact"/>
                                    <w:jc w:val="left"/>
                                  </w:pPr>
                                  <w:r>
                                    <w:t>Oświadczam,</w:t>
                                  </w:r>
                                  <w:r>
                                    <w:rPr>
                                      <w:spacing w:val="-7" w:percent="9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że</w:t>
                                  </w:r>
                                  <w:r>
                                    <w:rPr>
                                      <w:b/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jestem</w:t>
                                  </w:r>
                                  <w:r>
                                    <w:rPr>
                                      <w:b/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mieszkańcem</w:t>
                                  </w:r>
                                  <w:r>
                                    <w:rPr>
                                      <w:b/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Sieradza</w:t>
                                  </w:r>
                                  <w:r>
                                    <w:rPr>
                                      <w:b/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i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wszystkie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dane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podane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przeze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mnie</w:t>
                                  </w:r>
                                  <w:r/>
                                </w:p>
                                <w:p>
                                  <w:pPr>
                                    <w:pStyle w:val="para8"/>
                                    <w:ind w:left="110" w:right="0"/>
                                    <w:spacing/>
                                    <w:jc w:val="left"/>
                                  </w:pPr>
                                  <w:r>
                                    <w:t>w niniejszym dokumencie są zgodne z prawdą i stanem faktycznym na dzień jego złożenia. Jestem świadomy/a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odpowiedzialności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za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podanie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danych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nieprawdziwych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lub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niezgodnych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ze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stanem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faktycznym.</w:t>
                                  </w:r>
                                </w:p>
                                <w:p>
                                  <w:pPr>
                                    <w:pStyle w:val="para8"/>
                                    <w:ind w:left="110" w:right="0"/>
                                    <w:spacing w:before="93" w:after="0"/>
                                    <w:jc w:val="left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Informacja</w:t>
                                  </w:r>
                                  <w:r>
                                    <w:rPr>
                                      <w:b/>
                                      <w:spacing w:val="-16" w:percent="8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</w:rPr>
                                    <w:t>Administratora</w:t>
                                  </w:r>
                                  <w:r>
                                    <w:rPr>
                                      <w:b/>
                                      <w:spacing w:val="-8" w:percent="9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 w:percent="98"/>
                                    </w:rPr>
                                    <w:t>danych:</w:t>
                                  </w:r>
                                  <w:r>
                                    <w:rPr>
                                      <w:b/>
                                    </w:rPr>
                                  </w:r>
                                </w:p>
                                <w:p>
                                  <w:pPr>
                                    <w:pStyle w:val="para8"/>
                                    <w:ind w:left="110" w:right="0"/>
                                    <w:spacing/>
                                    <w:jc w:val="left"/>
                                  </w:pPr>
                                  <w:r>
                                    <w:t>Administratorem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danych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osobowych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przetwarzanych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w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Urzędzie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Miasta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Sieradza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jest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>Prezydent</w:t>
                                  </w:r>
                                  <w:r>
                                    <w:rPr>
                                      <w:spacing w:val="-5" w:percent="95"/>
                                    </w:rPr>
                                    <w:t xml:space="preserve"> </w:t>
                                  </w:r>
                                  <w:r>
                                    <w:t xml:space="preserve">Miasta, działający w imieniu Gminy Miasto Sieradz - pl. Wojewódzki 1, 98-200 Sieradz, </w:t>
                                  </w:r>
                                  <w:hyperlink r:id="rId7" w:history="1">
                                    <w:r>
                                      <w:t>um@umsieradz.pl.</w:t>
                                    </w:r>
                                  </w:hyperlink>
                                </w:p>
                                <w:p>
                                  <w:pPr>
                                    <w:pStyle w:val="para8"/>
                                    <w:ind w:left="110" w:right="1106"/>
                                    <w:spacing w:line="250" w:lineRule="atLeast"/>
                                    <w:jc w:val="left"/>
                                  </w:pPr>
                                  <w:r>
                                    <w:t xml:space="preserve">Kontakt do Inspektora Ochrony Danych Urzędu Miasta Sieradza - </w:t>
                                  </w:r>
                                  <w:hyperlink r:id="rId8" w:history="1">
                                    <w:r>
                                      <w:t>iod@umsieradz.pl.</w:t>
                                    </w:r>
                                  </w:hyperlink>
                                  <w:r>
                                    <w:t xml:space="preserve"> Szczegółowe</w:t>
                                  </w:r>
                                  <w:r>
                                    <w:rPr>
                                      <w:spacing w:val="-3" w:percent="97"/>
                                    </w:rPr>
                                    <w:t xml:space="preserve"> </w:t>
                                  </w:r>
                                  <w:r>
                                    <w:t>zapisy</w:t>
                                  </w:r>
                                  <w:r>
                                    <w:rPr>
                                      <w:spacing w:val="-3" w:percent="97"/>
                                    </w:rPr>
                                    <w:t xml:space="preserve"> </w:t>
                                  </w:r>
                                  <w:r>
                                    <w:t>dotyczące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danych</w:t>
                                  </w:r>
                                  <w:r>
                                    <w:rPr>
                                      <w:spacing w:val="-3" w:percent="97"/>
                                    </w:rPr>
                                    <w:t xml:space="preserve"> </w:t>
                                  </w:r>
                                  <w:r>
                                    <w:t>osobowych</w:t>
                                  </w:r>
                                  <w:r>
                                    <w:rPr>
                                      <w:spacing w:val="-3" w:percent="97"/>
                                    </w:rPr>
                                    <w:t xml:space="preserve"> </w:t>
                                  </w:r>
                                  <w:r>
                                    <w:t>znajdują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się</w:t>
                                  </w:r>
                                  <w:r>
                                    <w:rPr>
                                      <w:spacing w:val="-3" w:percent="97"/>
                                    </w:rPr>
                                    <w:t xml:space="preserve"> </w:t>
                                  </w:r>
                                  <w:r>
                                    <w:t>na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dole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strony:</w:t>
                                  </w:r>
                                  <w:r>
                                    <w:rPr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bo.sieradz.eu</w:t>
                                  </w:r>
                                  <w:r>
                                    <w:rPr>
                                      <w:color w:val="c59100"/>
                                      <w:u w:color="c59100" w:val="single"/>
                                    </w:rPr>
                                    <w:t>,</w:t>
                                  </w:r>
                                  <w:r>
                                    <w:rPr>
                                      <w:color w:val="c59100"/>
                                      <w:spacing w:val="-4" w:percent="96"/>
                                    </w:rPr>
                                    <w:t xml:space="preserve"> </w:t>
                                  </w:r>
                                  <w:r>
                                    <w:t>.</w:t>
                                  </w:r>
                                </w:p>
                              </w:tc>
                            </w:tr>
                            <w:tr>
                              <w:trPr>
                                <w:tblHeader w:val="0"/>
                                <w:cantSplit w:val="0"/>
                                <w:trHeight w:val="1243" w:hRule="atLeast"/>
                              </w:trPr>
                              <w:tc>
                                <w:tcPr>
                                  <w:tcW w:w="5434" w:type="dxa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  <w:tcBorders>
                                    <w:top w:val="single" w:sz="4" w:space="0" w:color="000000" tmln="10, 20, 20, 0, 0"/>
                                    <w:left w:val="single" w:sz="4" w:space="0" w:color="000000" tmln="10, 20, 20, 0, 0"/>
                                    <w:bottom w:val="single" w:sz="4" w:space="0" w:color="000000" tmln="10, 20, 20, 0, 0"/>
                                    <w:right w:val="single" w:sz="4" w:space="0" w:color="000000" tmln="10, 20, 20, 0, 0"/>
                                  </w:tcBorders>
                                  <w:tmTcPr id="1791904451" protected="0"/>
                                </w:tcPr>
                                <w:p>
                                  <w:pPr>
                                    <w:pStyle w:val="para8"/>
                                    <w:ind w:left="110" w:right="0"/>
                                    <w:spacing w:before="207" w:after="0"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Data</w:t>
                                  </w:r>
                                  <w:r>
                                    <w:rPr>
                                      <w:spacing w:val="-4" w:percent="9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oddania</w:t>
                                  </w:r>
                                  <w:r>
                                    <w:rPr>
                                      <w:spacing w:val="-4" w:percent="9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głosu</w:t>
                                  </w:r>
                                  <w:r>
                                    <w:rPr>
                                      <w:spacing w:val="-3" w:percent="97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4" w:percent="96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czytelny</w:t>
                                  </w:r>
                                  <w:r>
                                    <w:rPr>
                                      <w:spacing w:val="-2" w:percent="98"/>
                                      <w:sz w:val="24"/>
                                    </w:rPr>
                                    <w:t xml:space="preserve"> podpis</w:t>
                                  </w: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  <w:p>
                                  <w:pPr>
                                    <w:pStyle w:val="para8"/>
                                    <w:ind w:left="110" w:right="96"/>
                                    <w:spacing/>
                                    <w:jc w:val="left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>(lub</w:t>
                                  </w:r>
                                  <w:r>
                                    <w:rPr>
                                      <w:spacing w:val="-12" w:percent="8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czytelny</w:t>
                                  </w:r>
                                  <w:r>
                                    <w:rPr>
                                      <w:spacing w:val="-11" w:percent="9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podpis</w:t>
                                  </w:r>
                                  <w:r>
                                    <w:rPr>
                                      <w:spacing w:val="-11" w:percent="90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rodzica/opiekuna</w:t>
                                  </w:r>
                                  <w:r>
                                    <w:rPr>
                                      <w:spacing w:val="-12" w:percent="89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4"/>
                                    </w:rPr>
                                    <w:t>prawnego w przypadku osób poniżej 18 roku życia)</w:t>
                                  </w:r>
                                  <w:r>
                                    <w:rPr>
                                      <w:sz w:val="24"/>
                                    </w:rPr>
                                  </w:r>
                                </w:p>
                              </w:tc>
                              <w:tc>
                                <w:tcPr>
                                  <w:tcW w:w="5338" w:type="dxa"/>
                                  <w:tcMar>
                                    <w:top w:w="0" w:type="dxa"/>
                                    <w:left w:w="5" w:type="dxa"/>
                                    <w:bottom w:w="0" w:type="dxa"/>
                                    <w:right w:w="5" w:type="dxa"/>
                                  </w:tcMar>
                                  <w:tcBorders>
                                    <w:top w:val="single" w:sz="4" w:space="0" w:color="000000" tmln="10, 20, 20, 0, 0"/>
                                    <w:left w:val="single" w:sz="4" w:space="0" w:color="000000" tmln="10, 20, 20, 0, 0"/>
                                    <w:bottom w:val="single" w:sz="4" w:space="0" w:color="000000" tmln="10, 20, 20, 0, 0"/>
                                    <w:right w:val="single" w:sz="4" w:space="0" w:color="000000" tmln="10, 20, 20, 0, 0"/>
                                  </w:tcBorders>
                                  <w:tmTcPr id="1791904451" protected="0"/>
                                </w:tcPr>
                                <w:p>
                                  <w:pPr>
                                    <w:pStyle w:val="para8"/>
                                    <w:ind w:left="0" w:right="0"/>
                                    <w:spacing/>
                                    <w:jc w:val="left"/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0"/>
                                    </w:rPr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para3"/>
                            </w:pPr>
                            <w:r/>
                          </w:p>
                        </w:txbxContent>
                      </wps:txbx>
                      <wps:bodyPr spcFirstLastPara="1" vertOverflow="clip" horzOverflow="clip" lIns="0" tIns="0" rIns="0" bIns="0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object>
              <v:rect id="Textbox 5" o:spid="_x0000_s1027" style="width:539.10pt;height:169.60pt;z-index:251658243;mso-wrap-distance-left:0.00pt;mso-wrap-distance-top:0.00pt;mso-wrap-distance-right:0.00pt;mso-wrap-distance-bottom:0.00pt;mso-wrap-style:square" stroked="f" filled="f" v:ext="SMDATA_15_w0rOah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UAAAAHoAAAAAAAAAAAAAABAAAAAAAAAAAAAAABAAAAAAAAAAAAAAAeKgAAQA0AAAAAAAAAAAAAAAAAACgAAAAIAAAAAQAAAAEAAAAwAAAAFAAAAAAAAAAAAP//AAABAAAA//8AAAEA" o:insetmode="custom">
                <v:textbox inset="0.0pt,0.0pt,0.0pt,0.0pt">
                  <w:txbxContent>
                    <w:tbl>
                      <w:tblPr>
                        <w:tblStyle w:val="TableNormal"/>
                        <w:name w:val="Tabela2"/>
                        <w:tabOrder w:val="0"/>
                        <w:jc w:val="left"/>
                        <w:tblInd w:w="5" w:type="dxa"/>
                        <w:tblW w:w="10772" w:type="dxa"/>
                        <w:pPr>
                          <w:ind w:left="5"/>
                        </w:pPr>
                        <w:tblLook w:val="01E0" w:firstRow="1" w:lastRow="1" w:firstColumn="1" w:lastColumn="1" w:noHBand="0" w:noVBand="0"/>
                      </w:tblPr>
                      <w:tblGrid>
                        <w:gridCol w:w="5434"/>
                        <w:gridCol w:w="5338"/>
                      </w:tblGrid>
                      <w:tr>
                        <w:trPr>
                          <w:tblHeader w:val="0"/>
                          <w:cantSplit w:val="0"/>
                          <w:trHeight w:val="2117" w:hRule="atLeast"/>
                        </w:trPr>
                        <w:tc>
                          <w:tcPr>
                            <w:tcW w:w="10772" w:type="dxa"/>
                            <w:gridSpan w:val="2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  <w:tcBorders>
                              <w:top w:val="single" w:sz="4" w:space="0" w:color="000000" tmln="10, 20, 20, 0, 0"/>
                              <w:left w:val="single" w:sz="4" w:space="0" w:color="000000" tmln="10, 20, 20, 0, 0"/>
                              <w:bottom w:val="single" w:sz="4" w:space="0" w:color="000000" tmln="10, 20, 20, 0, 0"/>
                              <w:right w:val="single" w:sz="4" w:space="0" w:color="000000" tmln="10, 20, 20, 0, 0"/>
                            </w:tcBorders>
                            <w:tmTcPr id="1791904451" protected="0"/>
                          </w:tcPr>
                          <w:p>
                            <w:pPr>
                              <w:pStyle w:val="para8"/>
                              <w:ind w:left="110" w:right="0"/>
                              <w:spacing w:line="253" w:lineRule="exact"/>
                              <w:jc w:val="left"/>
                            </w:pPr>
                            <w:r>
                              <w:t>Oświadczam,</w:t>
                            </w:r>
                            <w:r>
                              <w:rPr>
                                <w:spacing w:val="-7" w:percent="9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że</w:t>
                            </w:r>
                            <w:r>
                              <w:rPr>
                                <w:b/>
                                <w:spacing w:val="-4" w:percent="9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jestem</w:t>
                            </w:r>
                            <w:r>
                              <w:rPr>
                                <w:b/>
                                <w:spacing w:val="-5" w:percent="9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mieszkańcem</w:t>
                            </w:r>
                            <w:r>
                              <w:rPr>
                                <w:b/>
                                <w:spacing w:val="-4" w:percent="9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Sieradza</w:t>
                            </w:r>
                            <w:r>
                              <w:rPr>
                                <w:b/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i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wszystkie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dane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podane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przeze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mnie</w:t>
                            </w:r>
                            <w:r/>
                          </w:p>
                          <w:p>
                            <w:pPr>
                              <w:pStyle w:val="para8"/>
                              <w:ind w:left="110" w:right="0"/>
                              <w:spacing/>
                              <w:jc w:val="left"/>
                            </w:pPr>
                            <w:r>
                              <w:t>w niniejszym dokumencie są zgodne z prawdą i stanem faktycznym na dzień jego złożenia. Jestem świadomy/a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odpowiedzialności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za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podanie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danych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nieprawdziwych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lub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niezgodnych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ze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stanem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faktycznym.</w:t>
                            </w:r>
                          </w:p>
                          <w:p>
                            <w:pPr>
                              <w:pStyle w:val="para8"/>
                              <w:ind w:left="110" w:right="0"/>
                              <w:spacing w:before="93" w:after="0"/>
                              <w:jc w:val="left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Informacja</w:t>
                            </w:r>
                            <w:r>
                              <w:rPr>
                                <w:b/>
                                <w:spacing w:val="-16" w:percent="8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Administratora</w:t>
                            </w:r>
                            <w:r>
                              <w:rPr>
                                <w:b/>
                                <w:spacing w:val="-8" w:percent="9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 w:percent="98"/>
                              </w:rPr>
                              <w:t>danych:</w:t>
                            </w:r>
                            <w:r>
                              <w:rPr>
                                <w:b/>
                              </w:rPr>
                            </w:r>
                          </w:p>
                          <w:p>
                            <w:pPr>
                              <w:pStyle w:val="para8"/>
                              <w:ind w:left="110" w:right="0"/>
                              <w:spacing/>
                              <w:jc w:val="left"/>
                            </w:pPr>
                            <w:r>
                              <w:t>Administratorem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danych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osobowych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przetwarzanych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w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Urzędzie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Miasta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Sieradza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jest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>Prezydent</w:t>
                            </w:r>
                            <w:r>
                              <w:rPr>
                                <w:spacing w:val="-5" w:percent="95"/>
                              </w:rPr>
                              <w:t xml:space="preserve"> </w:t>
                            </w:r>
                            <w:r>
                              <w:t xml:space="preserve">Miasta, działający w imieniu Gminy Miasto Sieradz - pl. Wojewódzki 1, 98-200 Sieradz, </w:t>
                            </w:r>
                            <w:hyperlink r:id="rId7" w:history="1">
                              <w:r>
                                <w:t>um@umsieradz.pl.</w:t>
                              </w:r>
                            </w:hyperlink>
                          </w:p>
                          <w:p>
                            <w:pPr>
                              <w:pStyle w:val="para8"/>
                              <w:ind w:left="110" w:right="1106"/>
                              <w:spacing w:line="250" w:lineRule="atLeast"/>
                              <w:jc w:val="left"/>
                            </w:pPr>
                            <w:r>
                              <w:t xml:space="preserve">Kontakt do Inspektora Ochrony Danych Urzędu Miasta Sieradza - </w:t>
                            </w:r>
                            <w:hyperlink r:id="rId8" w:history="1">
                              <w:r>
                                <w:t>iod@umsieradz.pl.</w:t>
                              </w:r>
                            </w:hyperlink>
                            <w:r>
                              <w:t xml:space="preserve"> Szczegółowe</w:t>
                            </w:r>
                            <w:r>
                              <w:rPr>
                                <w:spacing w:val="-3" w:percent="97"/>
                              </w:rPr>
                              <w:t xml:space="preserve"> </w:t>
                            </w:r>
                            <w:r>
                              <w:t>zapisy</w:t>
                            </w:r>
                            <w:r>
                              <w:rPr>
                                <w:spacing w:val="-3" w:percent="97"/>
                              </w:rPr>
                              <w:t xml:space="preserve"> </w:t>
                            </w:r>
                            <w:r>
                              <w:t>dotyczące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danych</w:t>
                            </w:r>
                            <w:r>
                              <w:rPr>
                                <w:spacing w:val="-3" w:percent="97"/>
                              </w:rPr>
                              <w:t xml:space="preserve"> </w:t>
                            </w:r>
                            <w:r>
                              <w:t>osobowych</w:t>
                            </w:r>
                            <w:r>
                              <w:rPr>
                                <w:spacing w:val="-3" w:percent="97"/>
                              </w:rPr>
                              <w:t xml:space="preserve"> </w:t>
                            </w:r>
                            <w:r>
                              <w:t>znajdują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się</w:t>
                            </w:r>
                            <w:r>
                              <w:rPr>
                                <w:spacing w:val="-3" w:percent="97"/>
                              </w:rPr>
                              <w:t xml:space="preserve"> </w:t>
                            </w:r>
                            <w:r>
                              <w:t>na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dole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strony:</w:t>
                            </w:r>
                            <w:r>
                              <w:rPr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bo.sieradz.eu</w:t>
                            </w:r>
                            <w:r>
                              <w:rPr>
                                <w:color w:val="c59100"/>
                                <w:u w:color="c59100" w:val="single"/>
                              </w:rPr>
                              <w:t>,</w:t>
                            </w:r>
                            <w:r>
                              <w:rPr>
                                <w:color w:val="c59100"/>
                                <w:spacing w:val="-4" w:percent="96"/>
                              </w:rPr>
                              <w:t xml:space="preserve"> </w:t>
                            </w:r>
                            <w:r>
                              <w:t>.</w:t>
                            </w:r>
                          </w:p>
                        </w:tc>
                      </w:tr>
                      <w:tr>
                        <w:trPr>
                          <w:tblHeader w:val="0"/>
                          <w:cantSplit w:val="0"/>
                          <w:trHeight w:val="1243" w:hRule="atLeast"/>
                        </w:trPr>
                        <w:tc>
                          <w:tcPr>
                            <w:tcW w:w="5434" w:type="dxa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  <w:tcBorders>
                              <w:top w:val="single" w:sz="4" w:space="0" w:color="000000" tmln="10, 20, 20, 0, 0"/>
                              <w:left w:val="single" w:sz="4" w:space="0" w:color="000000" tmln="10, 20, 20, 0, 0"/>
                              <w:bottom w:val="single" w:sz="4" w:space="0" w:color="000000" tmln="10, 20, 20, 0, 0"/>
                              <w:right w:val="single" w:sz="4" w:space="0" w:color="000000" tmln="10, 20, 20, 0, 0"/>
                            </w:tcBorders>
                            <w:tmTcPr id="1791904451" protected="0"/>
                          </w:tcPr>
                          <w:p>
                            <w:pPr>
                              <w:pStyle w:val="para8"/>
                              <w:ind w:left="110" w:right="0"/>
                              <w:spacing w:before="207" w:after="0"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Data</w:t>
                            </w:r>
                            <w:r>
                              <w:rPr>
                                <w:spacing w:val="-4" w:percent="9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oddania</w:t>
                            </w:r>
                            <w:r>
                              <w:rPr>
                                <w:spacing w:val="-4" w:percent="9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głosu</w:t>
                            </w:r>
                            <w:r>
                              <w:rPr>
                                <w:spacing w:val="-3" w:percent="9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i</w:t>
                            </w:r>
                            <w:r>
                              <w:rPr>
                                <w:spacing w:val="-4" w:percent="9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czytelny</w:t>
                            </w:r>
                            <w:r>
                              <w:rPr>
                                <w:spacing w:val="-2" w:percent="98"/>
                                <w:sz w:val="24"/>
                              </w:rPr>
                              <w:t xml:space="preserve"> podpis</w:t>
                            </w:r>
                            <w:r>
                              <w:rPr>
                                <w:sz w:val="24"/>
                              </w:rPr>
                            </w:r>
                          </w:p>
                          <w:p>
                            <w:pPr>
                              <w:pStyle w:val="para8"/>
                              <w:ind w:left="110" w:right="96"/>
                              <w:spacing/>
                              <w:jc w:val="left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(lub</w:t>
                            </w:r>
                            <w:r>
                              <w:rPr>
                                <w:spacing w:val="-12" w:percent="8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czytelny</w:t>
                            </w:r>
                            <w:r>
                              <w:rPr>
                                <w:spacing w:val="-11" w:percent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podpis</w:t>
                            </w:r>
                            <w:r>
                              <w:rPr>
                                <w:spacing w:val="-11" w:percent="9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rodzica/opiekuna</w:t>
                            </w:r>
                            <w:r>
                              <w:rPr>
                                <w:spacing w:val="-12" w:percent="8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</w:rPr>
                              <w:t>prawnego w przypadku osób poniżej 18 roku życia)</w:t>
                            </w:r>
                            <w:r>
                              <w:rPr>
                                <w:sz w:val="24"/>
                              </w:rPr>
                            </w:r>
                          </w:p>
                        </w:tc>
                        <w:tc>
                          <w:tcPr>
                            <w:tcW w:w="5338" w:type="dxa"/>
                            <w:tcMar>
                              <w:top w:w="0" w:type="dxa"/>
                              <w:left w:w="5" w:type="dxa"/>
                              <w:bottom w:w="0" w:type="dxa"/>
                              <w:right w:w="5" w:type="dxa"/>
                            </w:tcMar>
                            <w:tcBorders>
                              <w:top w:val="single" w:sz="4" w:space="0" w:color="000000" tmln="10, 20, 20, 0, 0"/>
                              <w:left w:val="single" w:sz="4" w:space="0" w:color="000000" tmln="10, 20, 20, 0, 0"/>
                              <w:bottom w:val="single" w:sz="4" w:space="0" w:color="000000" tmln="10, 20, 20, 0, 0"/>
                              <w:right w:val="single" w:sz="4" w:space="0" w:color="000000" tmln="10, 20, 20, 0, 0"/>
                            </w:tcBorders>
                            <w:tmTcPr id="1791904451" protected="0"/>
                          </w:tcPr>
                          <w:p>
                            <w:pPr>
                              <w:pStyle w:val="para8"/>
                              <w:ind w:left="0" w:right="0"/>
                              <w:spacing/>
                              <w:jc w:val="left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</w:r>
                          </w:p>
                        </w:tc>
                      </w:tr>
                    </w:tbl>
                    <w:p>
                      <w:pPr>
                        <w:pStyle w:val="para3"/>
                      </w:pPr>
                      <w:r/>
                    </w:p>
                  </w:txbxContent>
                </v:textbox>
              </v:rect>
            </w:object>
          </mc:Fallback>
        </mc:AlternateContent>
      </w:r>
      <w:r/>
      <w:r>
        <w:rPr>
          <w:sz w:val="20"/>
        </w:rPr>
      </w:r>
    </w:p>
    <w:p>
      <w:pPr>
        <w:ind w:right="140"/>
        <w:spacing w:before="192"/>
        <w:jc w:val="center"/>
        <w:rPr>
          <w:b/>
        </w:rPr>
      </w:pPr>
      <w:r>
        <w:rPr>
          <w:b/>
        </w:rPr>
        <w:t>Aby</w:t>
      </w:r>
      <w:r>
        <w:rPr>
          <w:b/>
          <w:spacing w:val="-6" w:percent="94"/>
        </w:rPr>
        <w:t xml:space="preserve"> </w:t>
      </w:r>
      <w:r>
        <w:rPr>
          <w:b/>
        </w:rPr>
        <w:t>oddać</w:t>
      </w:r>
      <w:r>
        <w:rPr>
          <w:b/>
          <w:spacing w:val="-3" w:percent="97"/>
        </w:rPr>
        <w:t xml:space="preserve"> </w:t>
      </w:r>
      <w:r>
        <w:rPr>
          <w:b/>
        </w:rPr>
        <w:t>głos,</w:t>
      </w:r>
      <w:r>
        <w:rPr>
          <w:b/>
          <w:spacing w:val="-3" w:percent="97"/>
        </w:rPr>
        <w:t xml:space="preserve"> </w:t>
      </w:r>
      <w:r>
        <w:rPr>
          <w:b/>
        </w:rPr>
        <w:t>należy</w:t>
      </w:r>
      <w:r>
        <w:rPr>
          <w:b/>
          <w:spacing w:val="-3" w:percent="97"/>
        </w:rPr>
        <w:t xml:space="preserve"> </w:t>
      </w:r>
      <w:r>
        <w:rPr>
          <w:b/>
        </w:rPr>
        <w:t>wstawić</w:t>
      </w:r>
      <w:r>
        <w:rPr>
          <w:b/>
          <w:spacing w:val="-4" w:percent="96"/>
        </w:rPr>
        <w:t xml:space="preserve"> </w:t>
      </w:r>
      <w:r>
        <w:rPr>
          <w:b/>
        </w:rPr>
        <w:t>znak</w:t>
      </w:r>
      <w:r>
        <w:rPr>
          <w:b/>
          <w:spacing w:val="-3" w:percent="97"/>
        </w:rPr>
        <w:t xml:space="preserve"> </w:t>
      </w:r>
      <w:r>
        <w:rPr>
          <w:b/>
        </w:rPr>
        <w:t>„X”</w:t>
      </w:r>
      <w:r>
        <w:rPr>
          <w:b/>
          <w:spacing w:val="-4" w:percent="96"/>
        </w:rPr>
        <w:t xml:space="preserve"> </w:t>
      </w:r>
      <w:r>
        <w:rPr>
          <w:b/>
        </w:rPr>
        <w:t>w</w:t>
      </w:r>
      <w:r>
        <w:rPr>
          <w:b/>
          <w:spacing w:val="-2" w:percent="98"/>
        </w:rPr>
        <w:t xml:space="preserve"> </w:t>
      </w:r>
      <w:r>
        <w:rPr>
          <w:b/>
        </w:rPr>
        <w:t>kratce</w:t>
      </w:r>
      <w:r>
        <w:rPr>
          <w:b/>
          <w:spacing w:val="-3" w:percent="97"/>
        </w:rPr>
        <w:t xml:space="preserve"> </w:t>
      </w:r>
      <w:r>
        <w:rPr>
          <w:b/>
        </w:rPr>
        <w:t>przy</w:t>
      </w:r>
      <w:r>
        <w:rPr>
          <w:b/>
          <w:spacing w:val="-3" w:percent="97"/>
        </w:rPr>
        <w:t xml:space="preserve"> </w:t>
      </w:r>
      <w:r>
        <w:rPr>
          <w:b/>
        </w:rPr>
        <w:t>wybranym</w:t>
      </w:r>
      <w:r>
        <w:rPr>
          <w:b/>
          <w:spacing w:val="-2" w:percent="98"/>
        </w:rPr>
        <w:t xml:space="preserve"> projekcie.</w:t>
      </w:r>
      <w:r>
        <w:rPr>
          <w:b/>
        </w:rPr>
      </w:r>
    </w:p>
    <w:p>
      <w:pPr>
        <w:ind w:left="5" w:right="140"/>
        <w:spacing/>
        <w:jc w:val="center"/>
        <w:rPr>
          <w:b/>
        </w:rPr>
      </w:pPr>
      <w:r>
        <w:rPr>
          <w:b/>
        </w:rPr>
        <w:t>W</w:t>
      </w:r>
      <w:r>
        <w:rPr>
          <w:b/>
          <w:spacing w:val="-7" w:percent="93"/>
        </w:rPr>
        <w:t xml:space="preserve"> </w:t>
      </w:r>
      <w:r>
        <w:rPr>
          <w:b/>
        </w:rPr>
        <w:t>każdej</w:t>
      </w:r>
      <w:r>
        <w:rPr>
          <w:b/>
          <w:spacing w:val="-5" w:percent="95"/>
        </w:rPr>
        <w:t xml:space="preserve"> </w:t>
      </w:r>
      <w:r>
        <w:rPr>
          <w:b/>
        </w:rPr>
        <w:t>kategorii</w:t>
      </w:r>
      <w:r>
        <w:rPr>
          <w:b/>
          <w:spacing w:val="-5" w:percent="95"/>
        </w:rPr>
        <w:t xml:space="preserve"> </w:t>
      </w:r>
      <w:r>
        <w:rPr>
          <w:b/>
        </w:rPr>
        <w:t>można</w:t>
      </w:r>
      <w:r>
        <w:rPr>
          <w:b/>
          <w:spacing w:val="-3" w:percent="97"/>
        </w:rPr>
        <w:t xml:space="preserve"> </w:t>
      </w:r>
      <w:r>
        <w:rPr>
          <w:b/>
        </w:rPr>
        <w:t>zaznaczyć</w:t>
      </w:r>
      <w:r>
        <w:rPr>
          <w:b/>
          <w:spacing w:val="-5" w:percent="95"/>
        </w:rPr>
        <w:t xml:space="preserve"> </w:t>
      </w:r>
      <w:r>
        <w:rPr>
          <w:b/>
        </w:rPr>
        <w:t>maksymalnie</w:t>
      </w:r>
      <w:r>
        <w:rPr>
          <w:b/>
          <w:spacing w:val="-2" w:percent="98"/>
        </w:rPr>
        <w:t xml:space="preserve"> </w:t>
      </w:r>
      <w:r>
        <w:rPr>
          <w:b/>
        </w:rPr>
        <w:t>jeden</w:t>
      </w:r>
      <w:r>
        <w:rPr>
          <w:b/>
          <w:spacing w:val="-4" w:percent="96"/>
        </w:rPr>
        <w:t xml:space="preserve"> </w:t>
      </w:r>
      <w:r>
        <w:rPr>
          <w:b/>
          <w:spacing w:val="-2" w:percent="98"/>
        </w:rPr>
        <w:t>projekt.</w:t>
      </w:r>
      <w:r>
        <w:rPr>
          <w:b/>
        </w:rPr>
      </w:r>
    </w:p>
    <w:p>
      <w:pPr>
        <w:ind w:left="5" w:right="140"/>
        <w:spacing w:before="208"/>
        <w:jc w:val="center"/>
        <w:rPr>
          <w:b/>
          <w:sz w:val="24"/>
        </w:rPr>
      </w:pPr>
      <w:r>
        <w:rPr>
          <w:b/>
          <w:sz w:val="24"/>
        </w:rPr>
        <w:t>PROJEKTY</w:t>
      </w:r>
      <w:r>
        <w:rPr>
          <w:b/>
          <w:spacing w:val="-10" w:percent="91"/>
          <w:sz w:val="24"/>
        </w:rPr>
        <w:t xml:space="preserve"> </w:t>
      </w:r>
      <w:r>
        <w:rPr>
          <w:b/>
          <w:spacing w:val="-2" w:percent="98"/>
          <w:sz w:val="24"/>
        </w:rPr>
        <w:t>INWESTYCYJNE</w:t>
      </w:r>
      <w:r>
        <w:rPr>
          <w:b/>
          <w:sz w:val="24"/>
        </w:rPr>
      </w:r>
    </w:p>
    <w:p>
      <w:pPr>
        <w:pStyle w:val="para3"/>
        <w:spacing w:before="5"/>
        <w:rPr>
          <w:b/>
          <w:sz w:val="10"/>
        </w:rPr>
      </w:pPr>
      <w:r>
        <w:rPr>
          <w:b/>
          <w:sz w:val="10"/>
        </w:rPr>
      </w:r>
    </w:p>
    <w:tbl>
      <w:tblPr>
        <w:tblStyle w:val="TableNormal"/>
        <w:name w:val="Tabela3"/>
        <w:tabOrder w:val="0"/>
        <w:jc w:val="left"/>
        <w:tblInd w:w="11" w:type="dxa"/>
        <w:tblW w:w="10762" w:type="dxa"/>
        <w:pPr>
          <w:ind w:left="11"/>
        </w:pPr>
        <w:tblLook w:val="01E0" w:firstRow="1" w:lastRow="1" w:firstColumn="1" w:lastColumn="1" w:noHBand="0" w:noVBand="0"/>
      </w:tblPr>
      <w:tblGrid>
        <w:gridCol w:w="5950"/>
        <w:gridCol w:w="2265"/>
        <w:gridCol w:w="1419"/>
        <w:gridCol w:w="1128"/>
      </w:tblGrid>
      <w:tr>
        <w:trPr>
          <w:tblHeader w:val="0"/>
          <w:cantSplit w:val="0"/>
          <w:trHeight w:val="568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3"/>
              <w:spacing w:before="156" w:after="0"/>
            </w:pPr>
            <w:r>
              <w:t>TYTUŁ</w:t>
            </w:r>
            <w:r>
              <w:rPr>
                <w:spacing w:val="-4" w:percent="96"/>
              </w:rPr>
              <w:t xml:space="preserve"> </w:t>
            </w:r>
            <w:r>
              <w:rPr>
                <w:spacing w:val="-2" w:percent="98"/>
              </w:rPr>
              <w:t>PROJEKTU</w:t>
            </w:r>
            <w:r/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15" w:right="95" w:firstLine="231"/>
              <w:spacing w:before="29" w:after="0"/>
              <w:jc w:val="left"/>
            </w:pPr>
            <w:r>
              <w:rPr>
                <w:spacing w:val="-2" w:percent="98"/>
              </w:rPr>
              <w:t xml:space="preserve">SZACUNKOWY </w:t>
            </w:r>
            <w:r>
              <w:t>KOSZT</w:t>
            </w:r>
            <w:r>
              <w:rPr>
                <w:spacing w:val="-16" w:percent="84"/>
              </w:rPr>
              <w:t xml:space="preserve"> </w:t>
            </w:r>
            <w:r>
              <w:t>REALIZACJI</w:t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24" w:right="106" w:firstLine="348"/>
              <w:spacing w:before="29" w:after="0"/>
              <w:jc w:val="left"/>
            </w:pPr>
            <w:r>
              <w:rPr>
                <w:spacing w:val="-4" w:percent="96"/>
              </w:rPr>
              <w:t xml:space="preserve">KOD </w:t>
            </w:r>
            <w:r>
              <w:rPr>
                <w:spacing w:val="-2" w:percent="98"/>
              </w:rPr>
              <w:t>PROJEKTU</w:t>
            </w:r>
            <w:r/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50" w:right="0"/>
              <w:spacing w:before="156" w:after="0"/>
              <w:jc w:val="left"/>
            </w:pPr>
            <w:r>
              <w:rPr>
                <w:spacing w:val="-2" w:percent="98"/>
              </w:rPr>
              <w:t>WYBÓR</w:t>
            </w:r>
            <w:r/>
          </w:p>
        </w:tc>
      </w:tr>
      <w:tr>
        <w:trPr>
          <w:tblHeader w:val="0"/>
          <w:cantSplit w:val="0"/>
          <w:trHeight w:val="566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400" w:right="0" w:hanging="59"/>
              <w:spacing w:before="75" w:after="0"/>
              <w:jc w:val="left"/>
              <w:rPr>
                <w:sz w:val="18"/>
              </w:rPr>
            </w:pPr>
            <w:r>
              <w:rPr>
                <w:sz w:val="18"/>
              </w:rPr>
              <w:t>Bezpieczna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droga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obiektów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sportowo-rekreacyjnych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pracy. Budowa chodnika oraz poprawa oświetlenia na ul. Mickiewicza 6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399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I2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4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KAAEAB6AAAAAAAAAB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5" name="Graphic 7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44;mso-wrap-distance-left:0.00pt;mso-wrap-distance-right:0.00pt" coordorigin="0,0" coordsize="272,284">
                      <v:shape id="Graphic 7" o:spid="_x0000_s1028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  <w:tr>
        <w:trPr>
          <w:tblHeader w:val="0"/>
          <w:cantSplit w:val="0"/>
          <w:trHeight w:val="567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2"/>
              <w:spacing w:before="180" w:after="0"/>
              <w:rPr>
                <w:sz w:val="18"/>
              </w:rPr>
            </w:pPr>
            <w:r>
              <w:rPr>
                <w:sz w:val="18"/>
              </w:rPr>
              <w:t>Altana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Parku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Broniewskiego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z w:val="18"/>
              </w:rPr>
              <w:t>165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700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I3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6" name="Group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KAAEAB6AAAAAAAAAC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7" name="Graphic 9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46;mso-wrap-distance-left:0.00pt;mso-wrap-distance-right:0.00pt" coordorigin="0,0" coordsize="272,284">
                      <v:shape id="Graphic 9" o:spid="_x0000_s1029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  <w:tr>
        <w:trPr>
          <w:tblHeader w:val="0"/>
          <w:cantSplit w:val="0"/>
          <w:trHeight w:val="566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2527" w:right="0" w:hanging="2241"/>
              <w:spacing w:before="75" w:after="0"/>
              <w:jc w:val="left"/>
              <w:rPr>
                <w:sz w:val="18"/>
              </w:rPr>
            </w:pPr>
            <w:r>
              <w:rPr>
                <w:sz w:val="18"/>
              </w:rPr>
              <w:t>Poprawa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bezpieczeństwa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ruchu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poprzez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oświetlenie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ul.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 xml:space="preserve">Droga </w:t>
            </w:r>
            <w:r>
              <w:rPr>
                <w:spacing w:val="-2" w:percent="97"/>
                <w:sz w:val="18"/>
              </w:rPr>
              <w:t>Dąbrowska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300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I5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8" name="Group 1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KAAEAB6AAAAAAAAAD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9" name="Graphic 11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48;mso-wrap-distance-left:0.00pt;mso-wrap-distance-right:0.00pt" coordorigin="0,0" coordsize="272,284">
                      <v:shape id="Graphic 11" o:spid="_x0000_s1030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  <w:tr>
        <w:trPr>
          <w:tblHeader w:val="0"/>
          <w:cantSplit w:val="0"/>
          <w:trHeight w:val="567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2"/>
              <w:spacing w:before="180" w:after="0"/>
              <w:rPr>
                <w:sz w:val="18"/>
              </w:rPr>
            </w:pPr>
            <w:r>
              <w:rPr>
                <w:sz w:val="18"/>
              </w:rPr>
              <w:t>Międzypokoleniowe</w:t>
            </w:r>
            <w:r>
              <w:rPr>
                <w:spacing w:val="-7" w:percent="91"/>
                <w:sz w:val="18"/>
              </w:rPr>
              <w:t xml:space="preserve"> </w:t>
            </w:r>
            <w:r>
              <w:rPr>
                <w:sz w:val="18"/>
              </w:rPr>
              <w:t>altany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wiedzy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wypoczynku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z w:val="18"/>
              </w:rPr>
              <w:t>399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500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I6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10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KAAEAB6AAAAAAAAAE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11" name="Graphic 13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50;mso-wrap-distance-left:0.00pt;mso-wrap-distance-right:0.00pt" coordorigin="0,0" coordsize="272,284">
                      <v:shape id="Graphic 13" o:spid="_x0000_s1031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  <w:tr>
        <w:trPr>
          <w:tblHeader w:val="0"/>
          <w:cantSplit w:val="0"/>
          <w:trHeight w:val="566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2437" w:right="0" w:hanging="2296"/>
              <w:spacing w:before="75" w:after="0"/>
              <w:jc w:val="left"/>
              <w:rPr>
                <w:sz w:val="18"/>
              </w:rPr>
            </w:pPr>
            <w:r>
              <w:rPr>
                <w:sz w:val="18"/>
              </w:rPr>
              <w:t>Podniesienie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jakości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życia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mieszkańców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ul.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Niskiej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Sieradzu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poprzez remont jezdni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400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I7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12" name="Group 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KAAEAB6AAAAAAAAAF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13" name="Graphic 15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52;mso-wrap-distance-left:0.00pt;mso-wrap-distance-right:0.00pt" coordorigin="0,0" coordsize="272,284">
                      <v:shape id="Graphic 15" o:spid="_x0000_s1032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  <w:tr>
        <w:trPr>
          <w:tblHeader w:val="0"/>
          <w:cantSplit w:val="0"/>
          <w:trHeight w:val="568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80" w:after="0"/>
              <w:rPr>
                <w:sz w:val="18"/>
              </w:rPr>
            </w:pPr>
            <w:r>
              <w:rPr>
                <w:sz w:val="18"/>
              </w:rPr>
              <w:t>Poprawa</w:t>
            </w:r>
            <w:r>
              <w:rPr>
                <w:spacing w:val="-7" w:percent="91"/>
                <w:sz w:val="18"/>
              </w:rPr>
              <w:t xml:space="preserve"> </w:t>
            </w:r>
            <w:r>
              <w:rPr>
                <w:sz w:val="18"/>
              </w:rPr>
              <w:t>infrastruktury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drogowej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ul.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Wysokiej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Sieradzu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z w:val="18"/>
              </w:rPr>
              <w:t>400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I8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14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KAAEAB6AAAAAAAAAG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15" name="Graphic 17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54;mso-wrap-distance-left:0.00pt;mso-wrap-distance-right:0.00pt" coordorigin="0,0" coordsize="272,284">
                      <v:shape id="Graphic 17" o:spid="_x0000_s1033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  <w:tr>
        <w:trPr>
          <w:tblHeader w:val="0"/>
          <w:cantSplit w:val="0"/>
          <w:trHeight w:val="565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9" w:after="0"/>
              <w:rPr>
                <w:sz w:val="18"/>
              </w:rPr>
            </w:pPr>
            <w:r>
              <w:rPr>
                <w:sz w:val="18"/>
              </w:rPr>
              <w:t>Boisko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do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siatkówki</w:t>
            </w:r>
            <w:r>
              <w:rPr>
                <w:sz w:val="18"/>
              </w:rPr>
              <w:t xml:space="preserve"> przy ul. Strzelców Kaniowskich - Sikorskiego - Gen. Andersa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355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I10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16" name="Group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KAAEAB6AAAAAAAAAH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17" name="Graphic 19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56;mso-wrap-distance-left:0.00pt;mso-wrap-distance-right:0.00pt" coordorigin="0,0" coordsize="272,284">
                      <v:shape id="Graphic 19" o:spid="_x0000_s1034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  <w:tr>
        <w:trPr>
          <w:tblHeader w:val="0"/>
          <w:cantSplit w:val="0"/>
          <w:trHeight w:val="568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8" w:space="0" w:color="000000" tmln="2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z w:val="18"/>
              </w:rPr>
              <w:t>Obiekty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sportowe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8" w:space="0" w:color="000000" tmln="2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z w:val="18"/>
              </w:rPr>
              <w:t>400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8" w:space="0" w:color="000000" tmln="2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I12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8" w:space="0" w:color="000000" tmln="2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18" name="Group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KAAEAB6AAAAAAAAAI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19" name="Graphic 21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58;mso-wrap-distance-left:0.00pt;mso-wrap-distance-right:0.00pt" coordorigin="0,0" coordsize="272,284">
                      <v:shape id="Graphic 21" o:spid="_x0000_s1035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  <w:tr>
        <w:trPr>
          <w:tblHeader w:val="0"/>
          <w:cantSplit w:val="0"/>
          <w:trHeight w:val="566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8" w:space="0" w:color="000000" tmln="2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9" w:after="0"/>
              <w:rPr>
                <w:sz w:val="18"/>
              </w:rPr>
            </w:pPr>
            <w:r>
              <w:rPr>
                <w:sz w:val="18"/>
              </w:rPr>
              <w:t>Zakochaj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się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Sieradzu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instahuśtawki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promujące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miasto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8" w:space="0" w:color="000000" tmln="2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247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8" w:space="0" w:color="000000" tmln="2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I14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8" w:space="0" w:color="000000" tmln="2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20" name="Group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KAAEAB6AAAAAAAAAJ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21" name="Graphic 23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60;mso-wrap-distance-left:0.00pt;mso-wrap-distance-right:0.00pt" coordorigin="0,0" coordsize="272,284">
                      <v:shape id="Graphic 23" o:spid="_x0000_s1036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  <w:tr>
        <w:trPr>
          <w:tblHeader w:val="0"/>
          <w:cantSplit w:val="0"/>
          <w:trHeight w:val="567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2"/>
              <w:spacing w:before="180" w:after="0"/>
              <w:rPr>
                <w:sz w:val="18"/>
              </w:rPr>
            </w:pPr>
            <w:r>
              <w:rPr>
                <w:sz w:val="18"/>
              </w:rPr>
              <w:t>Sportowe</w:t>
            </w:r>
            <w:r>
              <w:rPr>
                <w:spacing w:val="-9" w:percent="89"/>
                <w:sz w:val="18"/>
              </w:rPr>
              <w:t xml:space="preserve"> </w:t>
            </w:r>
            <w:r>
              <w:rPr>
                <w:sz w:val="18"/>
              </w:rPr>
              <w:t>sieradzkie</w:t>
            </w:r>
            <w:r>
              <w:rPr>
                <w:spacing w:val="-9" w:percent="89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podwórka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z w:val="18"/>
              </w:rPr>
              <w:t>300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I15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22" name="Group 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KAAEAB6AAAAAAAAAK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23" name="Graphic 25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62;mso-wrap-distance-left:0.00pt;mso-wrap-distance-right:0.00pt" coordorigin="0,0" coordsize="272,284">
                      <v:shape id="Graphic 25" o:spid="_x0000_s1037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</w:tbl>
    <w:p>
      <w:pPr>
        <w:sectPr>
          <w:footnotePr>
            <w:pos w:val="pageBottom"/>
            <w:numFmt w:val="decimal"/>
            <w:numStart w:val="1"/>
            <w:numRestart w:val="continuous"/>
          </w:footnotePr>
          <w:endnotePr>
            <w:pos w:val="docEnd"/>
            <w:numFmt w:val="lowerRoman"/>
            <w:numStart w:val="1"/>
            <w:numRestart w:val="continuous"/>
          </w:endnotePr>
          <w:headerReference w:type="default" r:id="rId9"/>
          <w:footerReference w:type="default" r:id="rId10"/>
          <w:type w:val="nextPage"/>
          <w:pgSz w:h="16838" w:w="11906"/>
          <w:pgMar w:left="566" w:top="1040" w:right="425" w:bottom="780" w:header="645" w:footer="589"/>
          <w:paperSrc w:first="0" w:other="0" a="0" b="0"/>
          <w:pgNumType w:fmt="decimal"/>
          <w:tmGutter w:val="3"/>
          <w:mirrorMargins w:val="0"/>
          <w:tmSection w:h="-1">
            <w:tmHeader w:id="0" w:h="0" edge="645" text="0">
              <w:shd w:val="none"/>
            </w:tmHeader>
            <w:tmFooter w:id="0" w:h="0" edge="589" text="0">
              <w:shd w:val="none"/>
            </w:tmFooter>
          </w:tmSection>
          <w:guidesAndGridMasterPages Id="0" numberOfVerticalGuides="0" numberOfHorizontalGuides="0"/>
          <w:guidesAndGridMasterPages Id="1" numberOfVerticalGuides="0" numberOfHorizontalGuides="0"/>
          <w:guidesAndGridMasterPages Id="2" numberOfVerticalGuides="0" numberOfHorizontalGuides="0"/>
          <w:foldMarks/>
        </w:sectPr>
      </w:pPr>
    </w:p>
    <w:p>
      <w:pPr>
        <w:pStyle w:val="para3"/>
        <w:spacing w:before="2"/>
        <w:rPr>
          <w:b/>
          <w:sz w:val="7"/>
        </w:rPr>
      </w:pPr>
      <w:r>
        <w:rPr>
          <w:b/>
          <w:sz w:val="7"/>
        </w:rPr>
      </w:r>
    </w:p>
    <w:tbl>
      <w:tblPr>
        <w:tblStyle w:val="TableNormal"/>
        <w:name w:val="Tabela4"/>
        <w:tabOrder w:val="0"/>
        <w:jc w:val="left"/>
        <w:tblInd w:w="11" w:type="dxa"/>
        <w:tblW w:w="10762" w:type="dxa"/>
        <w:pPr>
          <w:ind w:left="11"/>
        </w:pPr>
        <w:tblLook w:val="01E0" w:firstRow="1" w:lastRow="1" w:firstColumn="1" w:lastColumn="1" w:noHBand="0" w:noVBand="0"/>
      </w:tblPr>
      <w:tblGrid>
        <w:gridCol w:w="5950"/>
        <w:gridCol w:w="2265"/>
        <w:gridCol w:w="1419"/>
        <w:gridCol w:w="1128"/>
      </w:tblGrid>
      <w:tr>
        <w:trPr>
          <w:tblHeader w:val="0"/>
          <w:cantSplit w:val="0"/>
          <w:trHeight w:val="567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2102" w:right="0" w:hanging="1936"/>
              <w:spacing w:before="76" w:after="0"/>
              <w:jc w:val="left"/>
              <w:rPr>
                <w:sz w:val="18"/>
              </w:rPr>
            </w:pPr>
            <w:r>
              <w:rPr>
                <w:sz w:val="18"/>
              </w:rPr>
              <w:t>Utworzenie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miasteczka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ruchu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drogowego,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placu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zabaw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siłowni</w:t>
            </w:r>
            <w:r>
              <w:rPr>
                <w:spacing w:val="-5" w:percent="94"/>
                <w:sz w:val="18"/>
              </w:rPr>
              <w:t xml:space="preserve"> </w:t>
              <w:br w:type="textWrapping"/>
            </w:r>
            <w:r>
              <w:rPr>
                <w:sz w:val="18"/>
              </w:rPr>
              <w:t>plenerowej przy skateparku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z w:val="18"/>
              </w:rPr>
              <w:t>400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I16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24" name="Group 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MAAEAB6AAAAAAAAAL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25" name="Graphic 27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64;mso-wrap-distance-left:0.00pt;mso-wrap-distance-right:0.00pt" coordorigin="0,0" coordsize="272,284">
                      <v:shape id="Graphic 27" o:spid="_x0000_s1038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  <w:tr>
        <w:trPr>
          <w:tblHeader w:val="0"/>
          <w:cantSplit w:val="0"/>
          <w:trHeight w:val="565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9" w:after="0"/>
              <w:rPr>
                <w:sz w:val="18"/>
              </w:rPr>
            </w:pPr>
            <w:r>
              <w:rPr>
                <w:sz w:val="18"/>
              </w:rPr>
              <w:t>Ruch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Zabawa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Przygoda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plac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zabaw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przy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SP4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397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I17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26" name="Group 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MAAEAB6AAAAAAAAAM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27" name="Graphic 29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66;mso-wrap-distance-left:0.00pt;mso-wrap-distance-right:0.00pt" coordorigin="0,0" coordsize="272,284">
                      <v:shape id="Graphic 29" o:spid="_x0000_s1039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sz w:val="20"/>
              </w:rPr>
            </w:r>
          </w:p>
        </w:tc>
      </w:tr>
    </w:tbl>
    <w:p>
      <w:pPr>
        <w:ind w:left="4" w:right="140"/>
        <w:spacing w:before="2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PROJEKTY</w:t>
      </w:r>
      <w:r>
        <w:rPr>
          <w:rFonts w:ascii="Times New Roman" w:hAnsi="Times New Roman"/>
          <w:b/>
          <w:spacing w:val="-15" w:percent="85"/>
          <w:sz w:val="24"/>
        </w:rPr>
        <w:t xml:space="preserve"> </w:t>
      </w:r>
      <w:r>
        <w:rPr>
          <w:rFonts w:ascii="Times New Roman" w:hAnsi="Times New Roman"/>
          <w:b/>
          <w:spacing w:val="-2" w:percent="98"/>
          <w:sz w:val="24"/>
        </w:rPr>
        <w:t>NIEINWESTYCYJNE</w:t>
      </w:r>
      <w:r>
        <w:rPr>
          <w:rFonts w:ascii="Times New Roman" w:hAnsi="Times New Roman"/>
          <w:b/>
          <w:sz w:val="24"/>
        </w:rPr>
      </w:r>
    </w:p>
    <w:p>
      <w:pPr>
        <w:pStyle w:val="para3"/>
        <w:spacing w:before="6"/>
        <w:rPr>
          <w:rFonts w:ascii="Times New Roman" w:hAnsi="Times New Roman"/>
          <w:b/>
          <w:sz w:val="10"/>
        </w:rPr>
      </w:pPr>
      <w:r>
        <w:rPr>
          <w:rFonts w:ascii="Times New Roman" w:hAnsi="Times New Roman"/>
          <w:b/>
          <w:sz w:val="10"/>
        </w:rPr>
      </w:r>
    </w:p>
    <w:tbl>
      <w:tblPr>
        <w:tblStyle w:val="TableNormal"/>
        <w:name w:val="Tabela5"/>
        <w:tabOrder w:val="0"/>
        <w:jc w:val="left"/>
        <w:tblInd w:w="11" w:type="dxa"/>
        <w:tblW w:w="10762" w:type="dxa"/>
        <w:pPr>
          <w:ind w:left="11"/>
        </w:pPr>
        <w:tblLook w:val="01E0" w:firstRow="1" w:lastRow="1" w:firstColumn="1" w:lastColumn="1" w:noHBand="0" w:noVBand="0"/>
      </w:tblPr>
      <w:tblGrid>
        <w:gridCol w:w="5950"/>
        <w:gridCol w:w="2265"/>
        <w:gridCol w:w="1419"/>
        <w:gridCol w:w="1128"/>
      </w:tblGrid>
      <w:tr>
        <w:trPr>
          <w:tblHeader w:val="0"/>
          <w:cantSplit w:val="0"/>
          <w:trHeight w:val="565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3"/>
              <w:spacing w:before="155" w:after="0"/>
            </w:pPr>
            <w:r>
              <w:t>TYTUŁ</w:t>
            </w:r>
            <w:r>
              <w:rPr>
                <w:spacing w:val="-4" w:percent="96"/>
              </w:rPr>
              <w:t xml:space="preserve"> </w:t>
            </w:r>
            <w:r>
              <w:rPr>
                <w:spacing w:val="-2" w:percent="98"/>
              </w:rPr>
              <w:t>PROJEKTU</w:t>
            </w:r>
            <w:r/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15" w:right="95" w:firstLine="231"/>
              <w:spacing w:before="28" w:after="0"/>
              <w:jc w:val="left"/>
            </w:pPr>
            <w:r>
              <w:rPr>
                <w:spacing w:val="-2" w:percent="98"/>
              </w:rPr>
              <w:t xml:space="preserve">SZACUNKOWY </w:t>
            </w:r>
            <w:r>
              <w:t>KOSZT</w:t>
            </w:r>
            <w:r>
              <w:rPr>
                <w:spacing w:val="-16" w:percent="84"/>
              </w:rPr>
              <w:t xml:space="preserve"> </w:t>
            </w:r>
            <w:r>
              <w:t>REALIZACJI</w:t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24" w:right="106" w:firstLine="348"/>
              <w:spacing w:before="28" w:after="0"/>
              <w:jc w:val="left"/>
            </w:pPr>
            <w:r>
              <w:rPr>
                <w:spacing w:val="-4" w:percent="96"/>
              </w:rPr>
              <w:t xml:space="preserve">KOD </w:t>
            </w:r>
            <w:r>
              <w:rPr>
                <w:spacing w:val="-2" w:percent="98"/>
              </w:rPr>
              <w:t>PROJEKTU</w:t>
            </w:r>
            <w:r/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50" w:right="0"/>
              <w:spacing w:before="155" w:after="0"/>
              <w:jc w:val="left"/>
            </w:pPr>
            <w:r>
              <w:rPr>
                <w:spacing w:val="-2" w:percent="98"/>
              </w:rPr>
              <w:t>WYBÓR</w:t>
            </w:r>
            <w:r/>
          </w:p>
        </w:tc>
      </w:tr>
      <w:tr>
        <w:trPr>
          <w:tblHeader w:val="0"/>
          <w:cantSplit w:val="0"/>
          <w:trHeight w:val="567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2"/>
              <w:spacing w:before="180" w:after="0"/>
              <w:rPr>
                <w:sz w:val="18"/>
              </w:rPr>
            </w:pPr>
            <w:r>
              <w:rPr>
                <w:sz w:val="18"/>
              </w:rPr>
              <w:t>Koncert</w:t>
            </w:r>
            <w:r>
              <w:rPr>
                <w:spacing w:val="-7" w:percent="91"/>
                <w:sz w:val="18"/>
              </w:rPr>
              <w:t xml:space="preserve"> </w:t>
            </w:r>
            <w:r>
              <w:rPr>
                <w:sz w:val="18"/>
              </w:rPr>
              <w:t>muzyki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patriotycznej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z w:val="18"/>
              </w:rPr>
              <w:t>40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80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N1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28" name="Group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PAAEAB6AAAAAAAAAN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29" name="Graphic 31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68;mso-wrap-distance-left:0.00pt;mso-wrap-distance-right:0.00pt" coordorigin="0,0" coordsize="272,284">
                      <v:shape id="Graphic 31" o:spid="_x0000_s1040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66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3"/>
              <w:spacing w:before="179" w:after="0"/>
              <w:rPr>
                <w:sz w:val="18"/>
              </w:rPr>
            </w:pPr>
            <w:r>
              <w:rPr>
                <w:sz w:val="18"/>
              </w:rPr>
              <w:t>Koncert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lokalnych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zespołów</w:t>
            </w:r>
            <w:r>
              <w:rPr>
                <w:spacing w:val="-7" w:percent="91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muzycznych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700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9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N2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30" name="Group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PAAEAB6AAAAAAAAAO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31" name="Graphic 33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70;mso-wrap-distance-left:0.00pt;mso-wrap-distance-right:0.00pt" coordorigin="0,0" coordsize="272,284">
                      <v:shape id="Graphic 33" o:spid="_x0000_s1041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67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80" w:after="0"/>
              <w:rPr>
                <w:sz w:val="18"/>
              </w:rPr>
            </w:pPr>
            <w:r>
              <w:rPr>
                <w:sz w:val="18"/>
              </w:rPr>
              <w:t>Sportowo-rodzinny</w:t>
            </w:r>
            <w:r>
              <w:rPr>
                <w:spacing w:val="-1" w:percent="99"/>
                <w:sz w:val="18"/>
              </w:rPr>
              <w:t xml:space="preserve"> </w:t>
            </w:r>
            <w:r>
              <w:rPr>
                <w:sz w:val="18"/>
              </w:rPr>
              <w:t>piknik</w:t>
            </w:r>
            <w:r>
              <w:rPr>
                <w:spacing w:val="-1" w:percent="99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1" w:percent="99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Sieradzu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z w:val="18"/>
              </w:rPr>
              <w:t>40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80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N3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32" name="Group 3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PAAEAB6AAAAAAAAAP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33" name="Graphic 35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72;mso-wrap-distance-left:0.00pt;mso-wrap-distance-right:0.00pt" coordorigin="0,0" coordsize="272,284">
                      <v:shape id="Graphic 35" o:spid="_x0000_s1042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65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Wielopokoleniowy</w:t>
            </w:r>
            <w:r>
              <w:rPr>
                <w:spacing w:val="-9" w:percent="89"/>
                <w:sz w:val="18"/>
              </w:rPr>
              <w:t xml:space="preserve"> </w:t>
            </w:r>
            <w:r>
              <w:rPr>
                <w:sz w:val="18"/>
              </w:rPr>
              <w:t>Turniej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Rodzinny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Multi-Gen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Challenge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29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930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9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N4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34" name="Group 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PAAEAB6AAAAAAAAAQ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35" name="Graphic 37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74;mso-wrap-distance-left:0.00pt;mso-wrap-distance-right:0.00pt" coordorigin="0,0" coordsize="272,284">
                      <v:shape id="Graphic 37" o:spid="_x0000_s1043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68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80" w:after="0"/>
              <w:rPr>
                <w:sz w:val="18"/>
              </w:rPr>
            </w:pPr>
            <w:r>
              <w:rPr>
                <w:sz w:val="18"/>
              </w:rPr>
              <w:t>Mikołajki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sportowo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z w:val="18"/>
              </w:rPr>
              <w:t>37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80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N5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36" name="Group 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PAAEAB6AAAAAAAAAR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37" name="Graphic 39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76;mso-wrap-distance-left:0.00pt;mso-wrap-distance-right:0.00pt" coordorigin="0,0" coordsize="272,284">
                      <v:shape id="Graphic 39" o:spid="_x0000_s1044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65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9" w:after="0"/>
              <w:rPr>
                <w:sz w:val="18"/>
              </w:rPr>
            </w:pPr>
            <w:r>
              <w:rPr>
                <w:sz w:val="18"/>
              </w:rPr>
              <w:t>Streetball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Sieradz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 w:percent="95"/>
                <w:sz w:val="18"/>
              </w:rPr>
              <w:t xml:space="preserve"> Rapie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40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9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N6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38" name="Group 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PAAEAB6AAAAAAAAAS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39" name="Graphic 41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78;mso-wrap-distance-left:0.00pt;mso-wrap-distance-right:0.00pt" coordorigin="0,0" coordsize="272,284">
                      <v:shape id="Graphic 41" o:spid="_x0000_s1045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68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80" w:after="0"/>
              <w:rPr>
                <w:sz w:val="18"/>
              </w:rPr>
            </w:pPr>
            <w:r>
              <w:rPr>
                <w:sz w:val="18"/>
              </w:rPr>
              <w:t>Real</w:t>
            </w:r>
            <w:r>
              <w:rPr>
                <w:spacing w:val="-7" w:percent="91"/>
                <w:sz w:val="18"/>
              </w:rPr>
              <w:t xml:space="preserve"> </w:t>
            </w:r>
            <w:r>
              <w:rPr>
                <w:sz w:val="18"/>
              </w:rPr>
              <w:t>Rap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Festiwal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Muzyczny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80" w:after="0"/>
              <w:rPr>
                <w:sz w:val="18"/>
              </w:rPr>
            </w:pPr>
            <w:r>
              <w:rPr>
                <w:sz w:val="18"/>
              </w:rPr>
              <w:t>40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80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N7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40" name="Group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PAAEAB6AAAAAAAAAT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41" name="Graphic 43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80;mso-wrap-distance-left:0.00pt;mso-wrap-distance-right:0.00pt" coordorigin="0,0" coordsize="272,284">
                      <v:shape id="Graphic 43" o:spid="_x0000_s1046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65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Sieradz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Pływa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4" w:percent="95"/>
                <w:sz w:val="18"/>
              </w:rPr>
              <w:t>2027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9" w:after="0"/>
              <w:rPr>
                <w:sz w:val="18"/>
              </w:rPr>
            </w:pPr>
            <w:r>
              <w:rPr>
                <w:sz w:val="18"/>
              </w:rPr>
              <w:t>40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9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N8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42" name="Group 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PAAEAB6AAAAAAAAAU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43" name="Graphic 45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82;mso-wrap-distance-left:0.00pt;mso-wrap-distance-right:0.00pt" coordorigin="0,0" coordsize="272,284">
                      <v:shape id="Graphic 45" o:spid="_x0000_s1047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8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5" w:after="0"/>
              <w:rPr>
                <w:sz w:val="18"/>
              </w:rPr>
            </w:pPr>
            <w:r>
              <w:rPr>
                <w:sz w:val="18"/>
              </w:rPr>
              <w:t>Żywienie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ma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znaczenie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5" w:after="0"/>
              <w:rPr>
                <w:sz w:val="18"/>
              </w:rPr>
            </w:pPr>
            <w:r>
              <w:rPr>
                <w:sz w:val="18"/>
              </w:rPr>
              <w:t>15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758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5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N9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44" name="Group 4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PAAEAB6AAAAAAAAAV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45" name="Graphic 47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84;mso-wrap-distance-left:0.00pt;mso-wrap-distance-right:0.00pt" coordorigin="0,0" coordsize="272,284">
                      <v:shape id="Graphic 47" o:spid="_x0000_s1048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6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2"/>
              <w:spacing w:before="174" w:after="0"/>
              <w:rPr>
                <w:sz w:val="18"/>
              </w:rPr>
            </w:pPr>
            <w:r>
              <w:rPr>
                <w:sz w:val="18"/>
              </w:rPr>
              <w:t>Żywa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lekcja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historii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pod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nazwą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„Mój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Sieradz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jego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ciekawa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historia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4" w:after="0"/>
              <w:rPr>
                <w:sz w:val="18"/>
              </w:rPr>
            </w:pPr>
            <w:r>
              <w:rPr>
                <w:sz w:val="18"/>
              </w:rPr>
              <w:t>31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4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N10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46" name="Group 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PAAEAB6AAAAAAAAAW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47" name="Graphic 49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86;mso-wrap-distance-left:0.00pt;mso-wrap-distance-right:0.00pt" coordorigin="0,0" coordsize="272,284">
                      <v:shape id="Graphic 49" o:spid="_x0000_s1049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7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2"/>
              <w:spacing w:before="175" w:after="0"/>
              <w:rPr>
                <w:sz w:val="18"/>
              </w:rPr>
            </w:pPr>
            <w:r>
              <w:rPr>
                <w:sz w:val="18"/>
              </w:rPr>
              <w:t>Gry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planszowe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dla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Sieradzan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5" w:after="0"/>
              <w:rPr>
                <w:sz w:val="18"/>
              </w:rPr>
            </w:pPr>
            <w:r>
              <w:rPr>
                <w:sz w:val="18"/>
              </w:rPr>
              <w:t>10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5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N11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48" name="Group 5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PAAEAB6AAAAAAAAAX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49" name="Graphic 51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88;mso-wrap-distance-left:0.00pt;mso-wrap-distance-right:0.00pt" coordorigin="0,0" coordsize="272,284">
                      <v:shape id="Graphic 51" o:spid="_x0000_s1050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6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4" w:after="0"/>
              <w:rPr>
                <w:sz w:val="18"/>
              </w:rPr>
            </w:pPr>
            <w:r>
              <w:rPr>
                <w:sz w:val="18"/>
              </w:rPr>
              <w:t>Sieradz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stawia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zdrowie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endoskopia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ratuje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życie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4" w:after="0"/>
              <w:rPr>
                <w:sz w:val="18"/>
              </w:rPr>
            </w:pPr>
            <w:r>
              <w:rPr>
                <w:sz w:val="18"/>
              </w:rPr>
              <w:t>40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4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N12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50" name="Group 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PAAEAB6AAAAAAAAAY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51" name="Graphic 53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90;mso-wrap-distance-left:0.00pt;mso-wrap-distance-right:0.00pt" coordorigin="0,0" coordsize="272,284">
                      <v:shape id="Graphic 53" o:spid="_x0000_s1051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621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90" w:right="175" w:hanging="1"/>
              <w:spacing w:line="200" w:lineRule="atLeast"/>
              <w:rPr>
                <w:sz w:val="18"/>
              </w:rPr>
            </w:pPr>
            <w:r>
              <w:rPr>
                <w:sz w:val="18"/>
              </w:rPr>
              <w:t>Program edukacyjno-profilaktyczny promujący zdrowe odżywianie, aktywność</w:t>
            </w:r>
            <w:r>
              <w:rPr>
                <w:spacing w:val="-7" w:percent="91"/>
                <w:sz w:val="18"/>
              </w:rPr>
              <w:t xml:space="preserve"> </w:t>
            </w:r>
            <w:r>
              <w:rPr>
                <w:sz w:val="18"/>
              </w:rPr>
              <w:t>fizyczną</w:t>
            </w:r>
            <w:r>
              <w:rPr>
                <w:spacing w:val="-7" w:percent="91"/>
                <w:sz w:val="18"/>
              </w:rPr>
              <w:t xml:space="preserve"> </w:t>
            </w:r>
            <w:r>
              <w:rPr>
                <w:sz w:val="18"/>
              </w:rPr>
              <w:t>oraz</w:t>
            </w:r>
            <w:r>
              <w:rPr>
                <w:spacing w:val="-7" w:percent="91"/>
                <w:sz w:val="18"/>
              </w:rPr>
              <w:t xml:space="preserve"> </w:t>
            </w:r>
            <w:r>
              <w:rPr>
                <w:sz w:val="18"/>
              </w:rPr>
              <w:t>ograniczenie</w:t>
            </w:r>
            <w:r>
              <w:rPr>
                <w:spacing w:val="-7" w:percent="91"/>
                <w:sz w:val="18"/>
              </w:rPr>
              <w:t xml:space="preserve"> </w:t>
            </w:r>
            <w:r>
              <w:rPr>
                <w:sz w:val="18"/>
              </w:rPr>
              <w:t>negatywnych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skutków</w:t>
            </w:r>
            <w:r>
              <w:rPr>
                <w:spacing w:val="-7" w:percent="91"/>
                <w:sz w:val="18"/>
              </w:rPr>
              <w:t xml:space="preserve"> </w:t>
              <w:br w:type="textWrapping"/>
            </w:r>
            <w:r>
              <w:rPr>
                <w:sz w:val="18"/>
              </w:rPr>
              <w:t>nadmiernego korzystania z urządzeń ekranowych wśród dzieci i młodzieży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/>
              <w:jc w:val="lef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</w:r>
          </w:p>
          <w:p>
            <w:pPr>
              <w:pStyle w:val="para8"/>
              <w:rPr>
                <w:sz w:val="18"/>
              </w:rPr>
            </w:pPr>
            <w:r>
              <w:rPr>
                <w:sz w:val="18"/>
              </w:rPr>
              <w:t>40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/>
              <w:jc w:val="left"/>
              <w:rPr>
                <w:rFonts w:ascii="Times New Roman" w:hAnsi="Times New Roman"/>
                <w:b/>
                <w:sz w:val="18"/>
              </w:rPr>
            </w:pPr>
            <w:r>
              <w:rPr>
                <w:rFonts w:ascii="Times New Roman" w:hAnsi="Times New Roman"/>
                <w:b/>
                <w:sz w:val="18"/>
              </w:rPr>
            </w:r>
          </w:p>
          <w:p>
            <w:pPr>
              <w:pStyle w:val="para8"/>
              <w:ind w:left="14" w:right="1"/>
              <w:rPr>
                <w:sz w:val="18"/>
              </w:rPr>
            </w:pPr>
            <w:r>
              <w:rPr>
                <w:spacing w:val="-5" w:percent="94"/>
                <w:sz w:val="18"/>
              </w:rPr>
              <w:t>N13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52" name="Group 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PAAEAB6AAAAAAAAAZ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53" name="Graphic 55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92;mso-wrap-distance-left:0.00pt;mso-wrap-distance-right:0.00pt" coordorigin="0,0" coordsize="272,284">
                      <v:shape id="Graphic 55" o:spid="_x0000_s1052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6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4" w:after="0"/>
              <w:rPr>
                <w:sz w:val="18"/>
              </w:rPr>
            </w:pPr>
            <w:r>
              <w:rPr>
                <w:sz w:val="18"/>
              </w:rPr>
              <w:t>Dziesiątka</w:t>
            </w:r>
            <w:r>
              <w:rPr>
                <w:spacing w:val="-7" w:percent="91"/>
                <w:sz w:val="18"/>
              </w:rPr>
              <w:t xml:space="preserve"> </w:t>
            </w:r>
            <w:r>
              <w:rPr>
                <w:sz w:val="18"/>
              </w:rPr>
              <w:t>łączy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pokolenia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5" w:percent="94"/>
                <w:sz w:val="18"/>
              </w:rPr>
              <w:t xml:space="preserve"> </w:t>
            </w:r>
            <w:r>
              <w:rPr>
                <w:sz w:val="18"/>
              </w:rPr>
              <w:t>rodzinny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festyn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integracyjny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4" w:after="0"/>
              <w:rPr>
                <w:sz w:val="18"/>
              </w:rPr>
            </w:pPr>
            <w:r>
              <w:rPr>
                <w:sz w:val="18"/>
              </w:rPr>
              <w:t>36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800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4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N14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54" name="Group 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PAAEAB6AAAAAAAAAa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55" name="Graphic 57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94;mso-wrap-distance-left:0.00pt;mso-wrap-distance-right:0.00pt" coordorigin="0,0" coordsize="272,284">
                      <v:shape id="Graphic 57" o:spid="_x0000_s1053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8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5" w:after="0"/>
              <w:rPr>
                <w:sz w:val="18"/>
              </w:rPr>
            </w:pPr>
            <w:r>
              <w:rPr>
                <w:sz w:val="18"/>
              </w:rPr>
              <w:t>Dzień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Zdrowia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w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Sieradzu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5" w:after="0"/>
              <w:rPr>
                <w:sz w:val="18"/>
              </w:rPr>
            </w:pPr>
            <w:r>
              <w:rPr>
                <w:sz w:val="18"/>
              </w:rPr>
              <w:t>18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850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5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N15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56" name="Group 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PAAEAB6AAAAAAAAAb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57" name="Graphic 59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96;mso-wrap-distance-left:0.00pt;mso-wrap-distance-right:0.00pt" coordorigin="0,0" coordsize="272,284">
                      <v:shape id="Graphic 59" o:spid="_x0000_s1054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6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2"/>
              <w:spacing w:before="174" w:after="0"/>
              <w:rPr>
                <w:sz w:val="18"/>
              </w:rPr>
            </w:pPr>
            <w:r>
              <w:rPr>
                <w:sz w:val="18"/>
              </w:rPr>
              <w:t>Tydzień</w:t>
            </w:r>
            <w:r>
              <w:rPr>
                <w:spacing w:val="-9" w:percent="89"/>
                <w:sz w:val="18"/>
              </w:rPr>
              <w:t xml:space="preserve"> </w:t>
            </w:r>
            <w:r>
              <w:rPr>
                <w:sz w:val="18"/>
              </w:rPr>
              <w:t>zdrowia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dla</w:t>
            </w:r>
            <w:r>
              <w:rPr>
                <w:spacing w:val="-9" w:percent="89"/>
                <w:sz w:val="18"/>
              </w:rPr>
              <w:t xml:space="preserve"> </w:t>
            </w:r>
            <w:r>
              <w:rPr>
                <w:sz w:val="18"/>
              </w:rPr>
              <w:t>mieszkańców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miasta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Sieradza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4" w:after="0"/>
              <w:rPr>
                <w:sz w:val="18"/>
              </w:rPr>
            </w:pPr>
            <w:r>
              <w:rPr>
                <w:sz w:val="18"/>
              </w:rPr>
              <w:t>40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4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N16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58" name="Group 6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PAAEAB6AAAAAAAAAc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59" name="Graphic 61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298;mso-wrap-distance-left:0.00pt;mso-wrap-distance-right:0.00pt" coordorigin="0,0" coordsize="272,284">
                      <v:shape id="Graphic 61" o:spid="_x0000_s1055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8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5" w:after="0"/>
              <w:rPr>
                <w:sz w:val="18"/>
              </w:rPr>
            </w:pPr>
            <w:r>
              <w:rPr>
                <w:sz w:val="18"/>
              </w:rPr>
              <w:t>Gra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miejska</w:t>
            </w:r>
            <w:r>
              <w:rPr>
                <w:spacing w:val="-4" w:percent="95"/>
                <w:sz w:val="18"/>
              </w:rPr>
              <w:t xml:space="preserve"> </w:t>
            </w:r>
            <w:r>
              <w:rPr>
                <w:sz w:val="18"/>
              </w:rPr>
              <w:t>dla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najmłodszych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5" w:after="0"/>
              <w:rPr>
                <w:sz w:val="18"/>
              </w:rPr>
            </w:pPr>
            <w:r>
              <w:rPr>
                <w:sz w:val="18"/>
              </w:rPr>
              <w:t>25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100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5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N17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60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PAAEAB6AAAAAAAAAd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61" name="Graphic 63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300;mso-wrap-distance-left:0.00pt;mso-wrap-distance-right:0.00pt" coordorigin="0,0" coordsize="272,284">
                      <v:shape id="Graphic 63" o:spid="_x0000_s1056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5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2"/>
              <w:spacing w:before="174" w:after="0"/>
              <w:rPr>
                <w:sz w:val="18"/>
              </w:rPr>
            </w:pPr>
            <w:r>
              <w:rPr>
                <w:sz w:val="18"/>
              </w:rPr>
              <w:t>Balcerzak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CUP</w:t>
            </w:r>
            <w:r>
              <w:rPr>
                <w:spacing w:val="-4" w:percent="95"/>
                <w:sz w:val="18"/>
              </w:rPr>
              <w:t xml:space="preserve"> 2027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4" w:after="0"/>
              <w:rPr>
                <w:sz w:val="18"/>
              </w:rPr>
            </w:pPr>
            <w:r>
              <w:rPr>
                <w:sz w:val="18"/>
              </w:rPr>
              <w:t>40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4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N18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62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PAAEAB6AAAAAAAAAe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63" name="Graphic 65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302;mso-wrap-distance-left:0.00pt;mso-wrap-distance-right:0.00pt" coordorigin="0,0" coordsize="272,284">
                      <v:shape id="Graphic 65" o:spid="_x0000_s1057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8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5" w:after="0"/>
              <w:rPr>
                <w:sz w:val="18"/>
              </w:rPr>
            </w:pPr>
            <w:r>
              <w:rPr>
                <w:sz w:val="18"/>
              </w:rPr>
              <w:t>Sensoryczny</w:t>
            </w:r>
            <w:r>
              <w:rPr>
                <w:spacing w:val="-1" w:percent="99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Sieradz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5" w:after="0"/>
              <w:rPr>
                <w:sz w:val="18"/>
              </w:rPr>
            </w:pPr>
            <w:r>
              <w:rPr>
                <w:sz w:val="18"/>
              </w:rPr>
              <w:t>13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500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5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N19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64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PAAEAB6AAAAAAAAAf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65" name="Graphic 67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304;mso-wrap-distance-left:0.00pt;mso-wrap-distance-right:0.00pt" coordorigin="0,0" coordsize="272,284">
                      <v:shape id="Graphic 67" o:spid="_x0000_s1058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6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4" w:after="0"/>
              <w:rPr>
                <w:sz w:val="18"/>
              </w:rPr>
            </w:pPr>
            <w:r>
              <w:rPr>
                <w:sz w:val="18"/>
              </w:rPr>
              <w:t>Sieradzkie</w:t>
            </w:r>
            <w:r>
              <w:rPr>
                <w:spacing w:val="-9" w:percent="89"/>
                <w:sz w:val="18"/>
              </w:rPr>
              <w:t xml:space="preserve"> </w:t>
            </w:r>
            <w:r>
              <w:rPr>
                <w:sz w:val="18"/>
              </w:rPr>
              <w:t>smaczki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z w:val="18"/>
              </w:rPr>
              <w:t>Vademecum</w:t>
            </w:r>
            <w:r>
              <w:rPr>
                <w:spacing w:val="-8" w:percent="90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Spacerowicza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4" w:after="0"/>
              <w:rPr>
                <w:sz w:val="18"/>
              </w:rPr>
            </w:pPr>
            <w:r>
              <w:rPr>
                <w:sz w:val="18"/>
              </w:rPr>
              <w:t>38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500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4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N20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4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66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PAAEAB6AAAAAAAAAg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67" name="Graphic 69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306;mso-wrap-distance-left:0.00pt;mso-wrap-distance-right:0.00pt" coordorigin="0,0" coordsize="272,284">
                      <v:shape id="Graphic 69" o:spid="_x0000_s1059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  <w:tr>
        <w:trPr>
          <w:tblHeader w:val="0"/>
          <w:cantSplit w:val="0"/>
          <w:trHeight w:val="558" w:hRule="atLeast"/>
        </w:trPr>
        <w:tc>
          <w:tcPr>
            <w:tcW w:w="5950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2"/>
              <w:spacing w:before="175" w:after="0"/>
              <w:rPr>
                <w:sz w:val="18"/>
              </w:rPr>
            </w:pPr>
            <w:r>
              <w:rPr>
                <w:sz w:val="18"/>
              </w:rPr>
              <w:t>Święto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15.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Sieradzkiej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z w:val="18"/>
              </w:rPr>
              <w:t>Brygady</w:t>
            </w:r>
            <w:r>
              <w:rPr>
                <w:spacing w:val="-6" w:percent="92"/>
                <w:sz w:val="18"/>
              </w:rPr>
              <w:t xml:space="preserve"> </w:t>
            </w:r>
            <w:r>
              <w:rPr>
                <w:spacing w:val="-2" w:percent="97"/>
                <w:sz w:val="18"/>
              </w:rPr>
              <w:t>Łączności</w:t>
            </w:r>
            <w:r>
              <w:rPr>
                <w:sz w:val="18"/>
              </w:rPr>
            </w:r>
          </w:p>
        </w:tc>
        <w:tc>
          <w:tcPr>
            <w:tcW w:w="2265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spacing w:before="175" w:after="0"/>
              <w:rPr>
                <w:sz w:val="18"/>
              </w:rPr>
            </w:pPr>
            <w:r>
              <w:rPr>
                <w:sz w:val="18"/>
              </w:rPr>
              <w:t>40</w:t>
            </w:r>
            <w:r>
              <w:rPr>
                <w:spacing w:val="-3" w:percent="96"/>
                <w:sz w:val="18"/>
              </w:rPr>
              <w:t xml:space="preserve"> </w:t>
            </w:r>
            <w:r>
              <w:rPr>
                <w:sz w:val="18"/>
              </w:rPr>
              <w:t>000</w:t>
            </w:r>
            <w:r>
              <w:rPr>
                <w:spacing w:val="-2" w:percent="97"/>
                <w:sz w:val="18"/>
              </w:rPr>
              <w:t xml:space="preserve"> </w:t>
            </w:r>
            <w:r>
              <w:rPr>
                <w:spacing w:val="-5" w:percent="94"/>
                <w:sz w:val="18"/>
              </w:rPr>
              <w:t>zł</w:t>
            </w:r>
            <w:r>
              <w:rPr>
                <w:sz w:val="18"/>
              </w:rPr>
            </w:r>
          </w:p>
        </w:tc>
        <w:tc>
          <w:tcPr>
            <w:tcW w:w="1419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14" w:right="1"/>
              <w:spacing w:before="175" w:after="0"/>
              <w:rPr>
                <w:sz w:val="18"/>
              </w:rPr>
            </w:pPr>
            <w:r>
              <w:rPr>
                <w:spacing w:val="-5" w:percent="94"/>
                <w:sz w:val="18"/>
              </w:rPr>
              <w:t>N21</w:t>
            </w:r>
            <w:r>
              <w:rPr>
                <w:sz w:val="18"/>
              </w:rPr>
            </w:r>
          </w:p>
        </w:tc>
        <w:tc>
          <w:tcPr>
            <w:tcW w:w="1128" w:type="dxa"/>
            <w:tcMar>
              <w:top w:w="0" w:type="dxa"/>
              <w:left w:w="5" w:type="dxa"/>
              <w:bottom w:w="0" w:type="dxa"/>
              <w:right w:w="5" w:type="dxa"/>
            </w:tcMar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1904451" protected="0"/>
          </w:tcPr>
          <w:p>
            <w:pPr>
              <w:pStyle w:val="para8"/>
              <w:ind w:left="0" w:right="0"/>
              <w:spacing w:before="5" w:after="0"/>
              <w:jc w:val="left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</w:r>
          </w:p>
          <w:p>
            <w:pPr>
              <w:pStyle w:val="para8"/>
              <w:ind w:left="406" w:right="0"/>
              <w:spacing/>
              <w:jc w:val="left"/>
              <w:rPr>
                <w:rFonts w:ascii="Times New Roman" w:hAnsi="Times New Roman"/>
                <w:sz w:val="20"/>
              </w:rPr>
            </w:pPr>
            <w:r/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172720" cy="180340"/>
                      <wp:effectExtent l="12700" t="12700" r="12700" b="12700"/>
                      <wp:docPr id="68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codePr string="" type="7" text="0"/>
                              <a:extLst>
                                <a:ext uri="sm">
                                  <sm:smNativeData xmlns:sm="sm" val="SMDATA_5_w0rOahMAAAAlAAAAAQAAAA0BAAAAkAAAAEgAAACQAAAASAAAAAAAAAAAAAAAAAAAABcAAAAUAAAAAAAAAAAAAAD/fwAA/38AAAAAAAAJAAAABAAAAAAAAAAhAAAAQAAAADwAAAAPAAEAB6AAAAAAAAAhAAAAAAAAAAAAAAAAAAAAAAAAAAAAAAAAAAAAEAEAABwBAAAAAAAAAAAAAAAAAAAoAAAACAAAAAEAAAABAAAA"/>
                                </a:ext>
                              </a:extLst>
                            </wpg:cNvGrpSpPr>
                            <wpg:grpSpPr>
                              <a:xfrm>
                                <a:off x="0" y="0"/>
                                <a:ext cx="172720" cy="180340"/>
                                <a:chOff x="0" y="0"/>
                                <a:chExt cx="172720" cy="180340"/>
                              </a:xfrm>
                            </wpg:grpSpPr>
                            <wps:wsp>
                              <wps:cNvPr id="69" name="Graphic 71"/>
                              <wps:cNvSpPr>
                                <a:extLst>
                                  <a:ext uri="sm">
                                    <sm:smNativeData xmlns:sm="sm" val="SMDATA_15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AAggAAAAAAAAAAAAAAAAAAAAAAAAAAAAAAAAAAAAAAAAAAAAAAAAAAAAAAAAAAAAAAAAAAAAAAACgAAAAIAAAAAQAAAAEAAAAwAAAAFAAAAAoAAAAAAP//AAABAAAA//8AAAEA"/>
                                  </a:ext>
                                </a:extLst>
                              </wps:cNvSpPr>
                              <wps:spPr>
                                <a:xfrm>
                                  <a:off x="0" y="0"/>
                                  <a:ext cx="172720" cy="1803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172720" b="180340"/>
                                  <a:pathLst>
                                    <a:path w="172720" h="180340">
                                      <a:moveTo>
                                        <a:pt x="86360" y="180340"/>
                                      </a:moveTo>
                                      <a:lnTo>
                                        <a:pt x="0" y="18034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72720" y="0"/>
                                      </a:lnTo>
                                      <a:lnTo>
                                        <a:pt x="172720" y="180340"/>
                                      </a:lnTo>
                                      <a:lnTo>
                                        <a:pt x="86360" y="18034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</a:ln>
                              </wps:spPr>
                              <wps:bodyPr spcFirstLastPara="1" vertOverflow="clip" horzOverflow="clip" lIns="91440" tIns="45720" rIns="91440" bIns="4572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object>
                    <v:group style="width:13.60pt;height:14.20pt;z-index:251658308;mso-wrap-distance-left:0.00pt;mso-wrap-distance-right:0.00pt" coordorigin="0,0" coordsize="272,284">
                      <v:shape id="Graphic 71" o:spid="_x0000_s1060" style="position:absolute;left:0;top:0;width:272;height:284" coordsize="272,284" path="m136,284l0,284l0,0l272,0l272,284l136,284xe" strokeweight="1.00pt" filled="f" v:ext="SMDATA_14_w0rOahMAAAAlAAAACwAAAA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B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C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gAAAAIAAAAAQAAAAEAAAAwAAAAFAAAAAoAAAAAAP//AAABAAAA//8AAAEA"/>
                    </v:group>
                  </w:object>
                </mc:Fallback>
              </mc:AlternateContent>
            </w:r>
            <w:r/>
            <w:r>
              <w:rPr>
                <w:rFonts w:ascii="Times New Roman" w:hAnsi="Times New Roman"/>
                <w:sz w:val="20"/>
              </w:rPr>
            </w:r>
          </w:p>
        </w:tc>
      </w:tr>
    </w:tbl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headerReference w:type="default" r:id="rId11"/>
      <w:footerReference w:type="default" r:id="rId12"/>
      <w:type w:val="nextPage"/>
      <w:pgSz w:h="16838" w:w="11906"/>
      <w:pgMar w:left="566" w:top="1040" w:right="425" w:bottom="780" w:header="645" w:footer="589"/>
      <w:paperSrc w:first="0" w:other="0" a="0" b="0"/>
      <w:pgNumType w:fmt="decimal"/>
      <w:tmGutter w:val="3"/>
      <w:mirrorMargins w:val="0"/>
      <w:tmSection w:h="-2">
        <w:tmHeader w:id="0" w:h="0" edge="645" text="0">
          <w:shd w:val="none"/>
        </w:tmHeader>
        <w:tmFooter w:id="0" w:h="0" edge="589" text="0">
          <w:shd w:val="none"/>
        </w:tmFooter>
      </w:tmSection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  <w:foldMarks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</w:font>
  <w:font w:name="Arial">
    <w:panose1 w:val="020B0604020202020204"/>
    <w:charset w:val="ee"/>
    <w:family w:val="swiss"/>
    <w:pitch w:val="default"/>
  </w:font>
  <w:font w:name="Calibri">
    <w:panose1 w:val="020F0502020204030204"/>
    <w:charset w:val="ee"/>
    <w:family w:val="roman"/>
    <w:pitch w:val="default"/>
  </w:font>
  <w:font w:name="Liberation Sans">
    <w:panose1 w:val="020B0604020202020204"/>
    <w:charset w:val="ee"/>
    <w:family w:val="swiss"/>
    <w:pitch w:val="default"/>
  </w:font>
  <w:font w:name="Microsoft YaHei">
    <w:panose1 w:val="020B0503020204020204"/>
    <w:charset w:val="ee"/>
    <w:family w:val="swiss"/>
    <w:pitch w:val="default"/>
  </w:font>
  <w:font w:name="Lucida Sans">
    <w:panose1 w:val="020B0602030504020204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6" behindDoc="1" locked="0" layoutInCell="0" hidden="0" allowOverlap="1">
              <wp:simplePos x="0" y="0"/>
              <wp:positionH relativeFrom="page">
                <wp:posOffset>6042025</wp:posOffset>
              </wp:positionH>
              <wp:positionV relativeFrom="page">
                <wp:posOffset>10178415</wp:posOffset>
              </wp:positionV>
              <wp:extent cx="490855" cy="166370"/>
              <wp:effectExtent l="0" t="0" r="0" b="0"/>
              <wp:wrapNone/>
              <wp:docPr id="1026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codePr string="" type="7" text="0"/>
                      <a:extLst>
                        <a:ext uri="sm">
                          <sm:smNativeData xmlns:sm="sm" val="SMDATA_15_w0rOah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CQYAAAIAAAAAAAAAAAAAAAAAAAACslAAAAAAAAAAAAAJ0+AAAFAwAABgEAAAAAAAArJQAAnT4AACgAAAAIAAAAAQAAAAEAAAAwAAAAFAAAAAAAAAAAAP//AAABAAAA//8AAAEA"/>
                        </a:ext>
                      </a:extLst>
                    </wps:cNvSpPr>
                    <wps:spPr>
                      <a:xfrm>
                        <a:off x="0" y="0"/>
                        <a:ext cx="49085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para9"/>
                            <w:ind w:left="20"/>
                            <w:spacing w:before="11"/>
                            <w:rPr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Strona</w:t>
                          </w:r>
                          <w:r>
                            <w:rPr>
                              <w:rFonts w:ascii="Times New Roman" w:hAnsi="Times New Roman"/>
                              <w:spacing w:val="-4" w:percent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 w:percent="87"/>
                              <w:sz w:val="18"/>
                            </w:rPr>
                          </w:r>
                          <w:r>
                            <w:rPr>
                              <w:spacing w:val="-10" w:percent="87"/>
                              <w:sz w:val="18"/>
                            </w:rPr>
                            <w:fldChar w:fldCharType="begin"/>
                            <w:instrText xml:space="preserve"> PAGE </w:instrText>
                            <w:fldChar w:fldCharType="separate"/>
                            <w:t>1</w:t>
                            <w:fldChar w:fldCharType="end"/>
                          </w:r>
                          <w:r>
                            <w:rPr>
                              <w:sz w:val="18"/>
                            </w:rPr>
                          </w:r>
                        </w:p>
                      </w:txbxContent>
                    </wps:txbx>
                    <wps:bodyPr spcFirstLastPara="1" vertOverflow="clip" horzOverflow="clip" lIns="0" tIns="0" rIns="0" bIns="0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3" o:spid="_x0000_s3073" style="position:absolute;margin-left:475.75pt;margin-top:801.45pt;mso-position-horizontal-relative:page;mso-position-vertical-relative:page;width:38.65pt;height:13.10pt;z-index:251659266;mso-wrap-distance-left:0.00pt;mso-wrap-distance-top:0.00pt;mso-wrap-distance-right:0.00pt;mso-wrap-distance-bottom:0.00pt;mso-wrap-style:square" stroked="f" filled="f" v:ext="SMDATA_15_w0rOah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CQYAAAIAAAAAAAAAAAAAAAAAAAACslAAAAAAAAAAAAAJ0+AAAFAwAABgEAAAAAAAArJQAAnT4AACgAAAAIAAAAAQAAAAEAAAAwAAAAFAAAAAAAAAAAAP//AAABAAAA//8AAAEA" o:insetmode="custom">
              <w10:wrap type="none" anchorx="page" anchory="page"/>
              <v:textbox inset="0.0pt,0.0pt,0.0pt,0.0pt">
                <w:txbxContent>
                  <w:p>
                    <w:pPr>
                      <w:pStyle w:val="para9"/>
                      <w:ind w:left="20"/>
                      <w:spacing w:before="11"/>
                      <w:rPr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Strona</w:t>
                    </w:r>
                    <w:r>
                      <w:rPr>
                        <w:rFonts w:ascii="Times New Roman" w:hAnsi="Times New Roman"/>
                        <w:spacing w:val="-4" w:percent="95"/>
                        <w:sz w:val="20"/>
                      </w:rPr>
                      <w:t xml:space="preserve"> </w:t>
                    </w:r>
                    <w:r>
                      <w:rPr>
                        <w:spacing w:val="-10" w:percent="87"/>
                        <w:sz w:val="18"/>
                      </w:rPr>
                    </w:r>
                    <w:r>
                      <w:rPr>
                        <w:spacing w:val="-10" w:percent="87"/>
                        <w:sz w:val="18"/>
                      </w:rPr>
                      <w:fldChar w:fldCharType="begin"/>
                      <w:instrText xml:space="preserve"> PAGE </w:instrText>
                      <w:fldChar w:fldCharType="separate"/>
                      <w:t>1</w:t>
                      <w:fldChar w:fldCharType="end"/>
                    </w:r>
                    <w:r>
                      <w:rPr>
                        <w:sz w:val="18"/>
                      </w:rPr>
                    </w:r>
                  </w:p>
                </w:txbxContent>
              </v:textbox>
            </v:rect>
          </w:pict>
        </mc:Fallback>
      </mc:AlternateContent>
    </w:r>
    <w:r>
      <w:rPr>
        <w:sz w:val="20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9268" behindDoc="1" locked="0" layoutInCell="0" hidden="0" allowOverlap="1">
              <wp:simplePos x="0" y="0"/>
              <wp:positionH relativeFrom="page">
                <wp:posOffset>6042025</wp:posOffset>
              </wp:positionH>
              <wp:positionV relativeFrom="page">
                <wp:posOffset>10178415</wp:posOffset>
              </wp:positionV>
              <wp:extent cx="490855" cy="166370"/>
              <wp:effectExtent l="0" t="0" r="0" b="0"/>
              <wp:wrapNone/>
              <wp:docPr id="1028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codePr string="" type="7" text="0"/>
                      <a:extLst>
                        <a:ext uri="sm">
                          <sm:smNativeData xmlns:sm="sm" val="SMDATA_15_w0rOah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CQYAAAIAAAAAAAAAAAAAAAAAAAACslAAAAAAAAAAAAAJ0+AAAFAwAABgEAAAAAAQArJQAAnT4AACgAAAAIAAAAAQAAAAEAAAAwAAAAFAAAAAAAAAAAAP//AAABAAAA//8AAAEA"/>
                        </a:ext>
                      </a:extLst>
                    </wps:cNvSpPr>
                    <wps:spPr>
                      <a:xfrm>
                        <a:off x="0" y="0"/>
                        <a:ext cx="490855" cy="1663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para9"/>
                            <w:ind w:left="20"/>
                            <w:spacing w:before="11"/>
                            <w:rPr>
                              <w:sz w:val="1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</w:rPr>
                            <w:t>Strona</w:t>
                          </w:r>
                          <w:r>
                            <w:rPr>
                              <w:rFonts w:ascii="Times New Roman" w:hAnsi="Times New Roman"/>
                              <w:spacing w:val="-4" w:percent="9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 w:percent="87"/>
                              <w:sz w:val="18"/>
                            </w:rPr>
                          </w:r>
                          <w:r>
                            <w:rPr>
                              <w:spacing w:val="-10" w:percent="87"/>
                              <w:sz w:val="18"/>
                            </w:rPr>
                            <w:fldChar w:fldCharType="begin"/>
                            <w:instrText xml:space="preserve"> PAGE </w:instrText>
                            <w:fldChar w:fldCharType="separate"/>
                            <w:t>2</w:t>
                            <w:fldChar w:fldCharType="end"/>
                          </w:r>
                          <w:r>
                            <w:rPr>
                              <w:sz w:val="18"/>
                            </w:rPr>
                          </w:r>
                        </w:p>
                      </w:txbxContent>
                    </wps:txbx>
                    <wps:bodyPr spcFirstLastPara="1" vertOverflow="clip" horzOverflow="clip" lIns="0" tIns="0" rIns="0" bIns="0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Textbox 1" o:spid="_x0000_s5121" style="position:absolute;margin-left:475.75pt;margin-top:801.45pt;mso-position-horizontal-relative:page;mso-position-vertical-relative:page;width:38.65pt;height:13.10pt;z-index:251659268;mso-wrap-distance-left:0.00pt;mso-wrap-distance-top:0.00pt;mso-wrap-distance-right:0.00pt;mso-wrap-distance-bottom:0.00pt;mso-wrap-style:square" stroked="f" filled="f" v:ext="SMDATA_15_w0rOah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AAAAAAAAAAAAAAAAAAAAAAAAAAAAAAAAAAAAAAAAAACUAAABYAAAAAAAAAAAAAAAAAAAAAAAAAAAAAAAAAAAAAAAAAAAAAAAAAAAAAAAAAAAAAAA/AAAAAAAAAKCGAQAAAAAAAAAAAAAAAAAMAAAAAQAAAAAAAAAAAAAAAAAAACEAAABAAAAAPAAAAAAAAACQYAAAIAAAAAAAAAAAAAAAAAAAACslAAAAAAAAAAAAAJ0+AAAFAwAABgEAAAAAAQArJQAAnT4AACgAAAAIAAAAAQAAAAEAAAAwAAAAFAAAAAAAAAAAAP//AAABAAAA//8AAAEA" o:insetmode="custom">
              <w10:wrap type="none" anchorx="page" anchory="page"/>
              <v:textbox inset="0.0pt,0.0pt,0.0pt,0.0pt">
                <w:txbxContent>
                  <w:p>
                    <w:pPr>
                      <w:pStyle w:val="para9"/>
                      <w:ind w:left="20"/>
                      <w:spacing w:before="11"/>
                      <w:rPr>
                        <w:sz w:val="18"/>
                      </w:rPr>
                    </w:pPr>
                    <w:r>
                      <w:rPr>
                        <w:rFonts w:ascii="Times New Roman" w:hAnsi="Times New Roman"/>
                        <w:sz w:val="20"/>
                      </w:rPr>
                      <w:t>Strona</w:t>
                    </w:r>
                    <w:r>
                      <w:rPr>
                        <w:rFonts w:ascii="Times New Roman" w:hAnsi="Times New Roman"/>
                        <w:spacing w:val="-4" w:percent="95"/>
                        <w:sz w:val="20"/>
                      </w:rPr>
                      <w:t xml:space="preserve"> </w:t>
                    </w:r>
                    <w:r>
                      <w:rPr>
                        <w:spacing w:val="-10" w:percent="87"/>
                        <w:sz w:val="18"/>
                      </w:rPr>
                    </w:r>
                    <w:r>
                      <w:rPr>
                        <w:spacing w:val="-10" w:percent="87"/>
                        <w:sz w:val="18"/>
                      </w:rPr>
                      <w:fldChar w:fldCharType="begin"/>
                      <w:instrText xml:space="preserve"> PAGE </w:instrText>
                      <w:fldChar w:fldCharType="separate"/>
                      <w:t>2</w:t>
                      <w:fldChar w:fldCharType="end"/>
                    </w:r>
                    <w:r>
                      <w:rPr>
                        <w:sz w:val="18"/>
                      </w:rPr>
                    </w:r>
                  </w:p>
                </w:txbxContent>
              </v:textbox>
            </v:rect>
          </w:pict>
        </mc:Fallback>
      </mc:AlternateContent>
    </w:r>
    <w:r>
      <w:rPr>
        <w:sz w:val="20"/>
      </w:rPr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265" behindDoc="1" locked="0" layoutInCell="0" hidden="0" allowOverlap="1">
          <wp:simplePos x="0" y="0"/>
          <wp:positionH relativeFrom="page">
            <wp:posOffset>3340100</wp:posOffset>
          </wp:positionH>
          <wp:positionV relativeFrom="page">
            <wp:posOffset>409575</wp:posOffset>
          </wp:positionV>
          <wp:extent cx="852170" cy="243205"/>
          <wp:effectExtent l="0" t="0" r="0" b="0"/>
          <wp:wrapNone/>
          <wp:docPr id="1025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5" name="Image 2"/>
                  <pic:cNvPicPr>
                    <a:picLocks noChangeAspect="1"/>
                    <a:codePr string="" type="176" text="0"/>
                    <a:extLst>
                      <a:ext uri="sm">
                        <sm:smNativeData xmlns:sm="sm" val="SMDATA_17_w0rOah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ECAAACAAAAAAAAAAAAAAAAAAAACMFAAAAAAAAAAAAACFAgAAPgUAAH8BAAAAAAAAjBQAAIUCAAAoAAAACAAAAAEAAAABAAAAMAAAABQAAAAAAAAAAAD//wAAAQAAAP//AAABAA=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2170" cy="24320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w:rPr>
        <w:sz w:val="2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p>
    <w:pPr>
      <w:pStyle w:val="para3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9267" behindDoc="1" locked="0" layoutInCell="0" hidden="0" allowOverlap="1">
          <wp:simplePos x="0" y="0"/>
          <wp:positionH relativeFrom="page">
            <wp:posOffset>3340100</wp:posOffset>
          </wp:positionH>
          <wp:positionV relativeFrom="page">
            <wp:posOffset>409575</wp:posOffset>
          </wp:positionV>
          <wp:extent cx="852170" cy="243205"/>
          <wp:effectExtent l="0" t="0" r="0" b="0"/>
          <wp:wrapNone/>
          <wp:docPr id="1027" name="Image 1 kopi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Image 1 kopia 1"/>
                  <pic:cNvPicPr>
                    <a:picLocks noChangeAspect="1"/>
                    <a:codePr string="" type="176" text="0"/>
                    <a:extLst>
                      <a:ext uri="sm">
                        <sm:smNativeData xmlns:sm="sm" val="SMDATA_17_w0rOahMAAAAlAAAAEQAAAG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ECAAACAAAAAAAAAAAAAAAAAAAACMFAAAAAAAAAAAAACFAgAAPgUAAH8BAAAAAAEAjBQAAIUCAAAoAAAACAAAAAEAAAABAAAAMAAAABQAAAAAAAAAAAD//wAAAQAAAP//AAABAA=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52170" cy="243205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w:rPr>
        <w:sz w:val="20"/>
      </w:rPr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view w:val="print"/>
  <w:defaultTabStop w:val="720"/>
  <w:autoHyphenation w:val="1"/>
  <w:doNotShadeFormData w:val="0"/>
  <w:captions>
    <w:caption w:name="Tabela" w:pos="below" w:numFmt="decimal"/>
    <w:caption w:name="Rysunek" w:pos="below" w:numFmt="decimal"/>
    <w:caption w:name="Obraz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/>
  <w:shapeDefaults>
    <o:shapedefaults v:ext="edit" spidmax="5122"/>
    <o:shapelayout v:ext="edit">
      <o:rules v:ext="edit"/>
    </o:shapelayout>
  </w:shapeDefaults>
  <w:tmPrefOne w:val="17"/>
  <w:tmPrefTwo w:val="1"/>
  <w:tmFmtPref w:val="18927524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5"/>
    <w:tmReviewMarkIns w:val="4"/>
    <w:tmReviewColorIns w:val="-1"/>
    <w:tmReviewMarkDel w:val="7"/>
    <w:tmReviewColorDel w:val="-1"/>
    <w:tmReviewMarkFmt w:val="7"/>
    <w:tmReviewColorFmt w:val="-1"/>
    <w:tmReviewMarkLn w:val="1"/>
    <w:tmReviewColorLn w:val="0"/>
    <w:tmReviewToolTip w:val="0"/>
  </w:tmReviewPr>
  <w:tmLastPos>
    <w:tmLastPosPage w:val="1"/>
    <w:tmLastPosSelect w:val="0"/>
    <w:tmLastPosFrameIdx w:val="107"/>
    <w:tmLastPosCaret>
      <w:tmLastPosPgfIdx w:val="0"/>
      <w:tmLastPosIdx w:val="2"/>
    </w:tmLastPosCaret>
    <w:tmLastPosAnchor>
      <w:tmLastPosPgfIdx w:val="0"/>
      <w:tmLastPosIdx w:val="0"/>
    </w:tmLastPosAnchor>
    <w:tmLastPosTblRect w:left="0" w:top="0" w:right="0" w:bottom="0"/>
  </w:tmLastPos>
  <w:tmAppRevision w:date="1791904451" w:val="1206" w:fileVer="342" w:fileVer64="64" w:fileVerOS="4">
    <w:pdfExportOpt pagesRangeIndex="1" pagesSelectionIndex="0" qualityIndex="2" embedFonts="2" pdfaType="0" useJpegs="0" useSubsetFonts="1" useAlpha="1" relativeLinks="0" useInteractiveForms="0" taggedPdf="1" pane="0" zoom="0" zoomScale="100" layout="0" includeDoc="0" viewFlags="0" openViewer="1" jpegQuality="90" flags="252" tocGen="1" tocLevels="9" exportComments="0" exportChanges="0" name="\\UMS-NAS2\msitarek-USB\UM Sieradz\Budżet Obywatelski\2027\Pliki do pobrania\DObre\KARTA GŁOSOWANIA BO 2027.pdf" map="1"/>
  </w:tmAppRevision>
  <w:guidesAndGrid showGuides="1" lockGuides="0" snapToGuides="1" snapToPageMargins="0" snapToOtherObjects="1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en-us" w:eastAsia="en-us" w:bidi="ar-sa"/>
      </w:rPr>
    </w:rPrDefault>
    <w:pPrDefault>
      <w:pPr>
        <w:suppressAutoHyphens/>
        <w:hyphenationLines w:val="0"/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Arial" w:hAnsi="Arial" w:eastAsia="Arial" w:cs="Arial"/>
      <w:kern w:val="1"/>
      <w:lang w:val="pl-pl"/>
    </w:rPr>
  </w:style>
  <w:style w:type="paragraph" w:styleId="para1">
    <w:name w:val="heading 1"/>
    <w:qFormat/>
    <w:basedOn w:val="para0"/>
    <w:pPr>
      <w:ind w:right="140"/>
      <w:spacing/>
      <w:jc w:val="center"/>
      <w:outlineLvl w:val="1"/>
    </w:pPr>
    <w:rPr>
      <w:b/>
      <w:bCs/>
    </w:rPr>
  </w:style>
  <w:style w:type="paragraph" w:styleId="para2">
    <w:name w:val="Header"/>
    <w:qFormat/>
    <w:basedOn w:val="para0"/>
    <w:next w:val="para3"/>
    <w:pPr>
      <w:spacing w:before="240" w:after="120"/>
      <w:keepNext/>
    </w:pPr>
    <w:rPr>
      <w:rFonts w:ascii="Liberation Sans" w:hAnsi="Liberation Sans" w:eastAsia="Microsoft YaHei" w:cs="Lucida Sans"/>
      <w:sz w:val="28"/>
      <w:szCs w:val="28"/>
    </w:rPr>
  </w:style>
  <w:style w:type="paragraph" w:styleId="para3">
    <w:name w:val="Body Text"/>
    <w:qFormat/>
    <w:basedOn w:val="para0"/>
  </w:style>
  <w:style w:type="paragraph" w:styleId="para4">
    <w:name w:val="List"/>
    <w:qFormat/>
    <w:basedOn w:val="para3"/>
    <w:rPr>
      <w:rFonts w:cs="Lucida Sans"/>
    </w:rPr>
  </w:style>
  <w:style w:type="paragraph" w:styleId="para5">
    <w:name w:val="caption"/>
    <w:qFormat/>
    <w:basedOn w:val="para0"/>
    <w:pPr>
      <w:spacing w:before="120" w:after="120"/>
      <w:suppressLineNumbers/>
    </w:pPr>
    <w:rPr>
      <w:rFonts w:cs="Lucida Sans"/>
      <w:i/>
      <w:iCs/>
      <w:sz w:val="24"/>
      <w:szCs w:val="24"/>
    </w:rPr>
  </w:style>
  <w:style w:type="paragraph" w:styleId="para6" w:customStyle="1">
    <w:name w:val="Indeks"/>
    <w:qFormat/>
    <w:basedOn w:val="para0"/>
    <w:pPr>
      <w:suppressLineNumbers/>
    </w:pPr>
    <w:rPr>
      <w:rFonts w:cs="Lucida Sans"/>
    </w:rPr>
  </w:style>
  <w:style w:type="paragraph" w:styleId="para7">
    <w:name w:val="List Paragraph"/>
    <w:qFormat/>
    <w:basedOn w:val="para0"/>
  </w:style>
  <w:style w:type="paragraph" w:styleId="para8" w:customStyle="1">
    <w:name w:val="Table Paragraph"/>
    <w:qFormat/>
    <w:basedOn w:val="para0"/>
    <w:pPr>
      <w:ind w:left="14"/>
      <w:spacing/>
      <w:jc w:val="center"/>
    </w:pPr>
  </w:style>
  <w:style w:type="paragraph" w:styleId="para9" w:customStyle="1">
    <w:name w:val="Zawartość ramki"/>
    <w:qFormat/>
    <w:basedOn w:val="para0"/>
  </w:style>
  <w:style w:type="paragraph" w:styleId="para10" w:customStyle="1">
    <w:name w:val="Główka i stopka"/>
    <w:qFormat/>
    <w:basedOn w:val="para0"/>
  </w:style>
  <w:style w:type="paragraph" w:styleId="para11" w:customStyle="1">
    <w:name w:val="header"/>
    <w:qFormat/>
    <w:basedOn w:val="para10"/>
  </w:style>
  <w:style w:type="paragraph" w:styleId="para12">
    <w:name w:val="Footer"/>
    <w:qFormat/>
    <w:basedOn w:val="para10"/>
  </w:style>
  <w:style w:type="paragraph" w:styleId="para13">
    <w:name w:val="toc 2"/>
    <w:qFormat/>
    <w:basedOn w:val="para0"/>
    <w:next w:val="para0"/>
    <w:pPr>
      <w:ind w:left="283"/>
    </w:pPr>
  </w:style>
  <w:style w:type="character" w:styleId="char0" w:default="1">
    <w:name w:val="Default Paragraph Font"/>
  </w:style>
  <w:style w:type="character" w:styleId="char1">
    <w:name w:val="Hyperlink"/>
    <w:rPr>
      <w:color w:val="000080"/>
      <w:u w:color="auto" w:val="single"/>
    </w:rPr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Calibri" w:hAnsi="Calibri" w:eastAsia="Calibri" w:cs="Times New Roman"/>
        <w:sz w:val="22"/>
        <w:szCs w:val="22"/>
        <w:lang w:val="en-us" w:eastAsia="en-us" w:bidi="ar-sa"/>
      </w:rPr>
    </w:rPrDefault>
    <w:pPrDefault>
      <w:pPr>
        <w:suppressAutoHyphens/>
        <w:hyphenationLines w:val="0"/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rPr>
      <w:rFonts w:ascii="Arial" w:hAnsi="Arial" w:eastAsia="Arial" w:cs="Arial"/>
      <w:kern w:val="1"/>
      <w:lang w:val="pl-pl"/>
    </w:rPr>
  </w:style>
  <w:style w:type="paragraph" w:styleId="para1">
    <w:name w:val="heading 1"/>
    <w:qFormat/>
    <w:basedOn w:val="para0"/>
    <w:pPr>
      <w:ind w:right="140"/>
      <w:spacing/>
      <w:jc w:val="center"/>
      <w:outlineLvl w:val="1"/>
    </w:pPr>
    <w:rPr>
      <w:b/>
      <w:bCs/>
    </w:rPr>
  </w:style>
  <w:style w:type="paragraph" w:styleId="para2">
    <w:name w:val="Header"/>
    <w:qFormat/>
    <w:basedOn w:val="para0"/>
    <w:next w:val="para3"/>
    <w:pPr>
      <w:spacing w:before="240" w:after="120"/>
      <w:keepNext/>
    </w:pPr>
    <w:rPr>
      <w:rFonts w:ascii="Liberation Sans" w:hAnsi="Liberation Sans" w:eastAsia="Microsoft YaHei" w:cs="Lucida Sans"/>
      <w:sz w:val="28"/>
      <w:szCs w:val="28"/>
    </w:rPr>
  </w:style>
  <w:style w:type="paragraph" w:styleId="para3">
    <w:name w:val="Body Text"/>
    <w:qFormat/>
    <w:basedOn w:val="para0"/>
  </w:style>
  <w:style w:type="paragraph" w:styleId="para4">
    <w:name w:val="List"/>
    <w:qFormat/>
    <w:basedOn w:val="para3"/>
    <w:rPr>
      <w:rFonts w:cs="Lucida Sans"/>
    </w:rPr>
  </w:style>
  <w:style w:type="paragraph" w:styleId="para5">
    <w:name w:val="caption"/>
    <w:qFormat/>
    <w:basedOn w:val="para0"/>
    <w:pPr>
      <w:spacing w:before="120" w:after="120"/>
      <w:suppressLineNumbers/>
    </w:pPr>
    <w:rPr>
      <w:rFonts w:cs="Lucida Sans"/>
      <w:i/>
      <w:iCs/>
      <w:sz w:val="24"/>
      <w:szCs w:val="24"/>
    </w:rPr>
  </w:style>
  <w:style w:type="paragraph" w:styleId="para6" w:customStyle="1">
    <w:name w:val="Indeks"/>
    <w:qFormat/>
    <w:basedOn w:val="para0"/>
    <w:pPr>
      <w:suppressLineNumbers/>
    </w:pPr>
    <w:rPr>
      <w:rFonts w:cs="Lucida Sans"/>
    </w:rPr>
  </w:style>
  <w:style w:type="paragraph" w:styleId="para7">
    <w:name w:val="List Paragraph"/>
    <w:qFormat/>
    <w:basedOn w:val="para0"/>
  </w:style>
  <w:style w:type="paragraph" w:styleId="para8" w:customStyle="1">
    <w:name w:val="Table Paragraph"/>
    <w:qFormat/>
    <w:basedOn w:val="para0"/>
    <w:pPr>
      <w:ind w:left="14"/>
      <w:spacing/>
      <w:jc w:val="center"/>
    </w:pPr>
  </w:style>
  <w:style w:type="paragraph" w:styleId="para9" w:customStyle="1">
    <w:name w:val="Zawartość ramki"/>
    <w:qFormat/>
    <w:basedOn w:val="para0"/>
  </w:style>
  <w:style w:type="paragraph" w:styleId="para10" w:customStyle="1">
    <w:name w:val="Główka i stopka"/>
    <w:qFormat/>
    <w:basedOn w:val="para0"/>
  </w:style>
  <w:style w:type="paragraph" w:styleId="para11" w:customStyle="1">
    <w:name w:val="header"/>
    <w:qFormat/>
    <w:basedOn w:val="para10"/>
  </w:style>
  <w:style w:type="paragraph" w:styleId="para12">
    <w:name w:val="Footer"/>
    <w:qFormat/>
    <w:basedOn w:val="para10"/>
  </w:style>
  <w:style w:type="paragraph" w:styleId="para13">
    <w:name w:val="toc 2"/>
    <w:qFormat/>
    <w:basedOn w:val="para0"/>
    <w:next w:val="para0"/>
    <w:pPr>
      <w:ind w:left="283"/>
    </w:pPr>
  </w:style>
  <w:style w:type="character" w:styleId="char0" w:default="1">
    <w:name w:val="Default Paragraph Font"/>
  </w:style>
  <w:style w:type="character" w:styleId="char1">
    <w:name w:val="Hyperlink"/>
    <w:rPr>
      <w:color w:val="000080"/>
      <w:u w:color="auto" w:val="single"/>
    </w:rPr>
  </w:style>
  <w:style w:type="table" w:default="1" w:styleId="TableNormal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hyperlink" Target="mailto:um@umsieradz.pl" TargetMode="External"/><Relationship Id="rId8" Type="http://schemas.openxmlformats.org/officeDocument/2006/relationships/hyperlink" Target="mailto:iod@umsieradz.p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"1.0" encoding="UTF-8" standalone="yes" ?>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 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2024 rev.1206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Juliusz Góraj</dc:creator>
  <cp:keywords/>
  <dc:description/>
  <cp:lastModifiedBy>Michał Sitarek </cp:lastModifiedBy>
  <cp:revision>5</cp:revision>
  <cp:lastPrinted>2026-10-09T08:43:04Z</cp:lastPrinted>
  <dcterms:created xsi:type="dcterms:W3CDTF">2026-10-09T08:37:06Z</dcterms:created>
  <dcterms:modified xsi:type="dcterms:W3CDTF">2026-10-13T15:14:11Z</dcterms:modified>
</cp:coreProperties>
</file>